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4E9" w:rsidRPr="00B90161" w:rsidRDefault="001A04E9" w:rsidP="008D0EFB">
      <w:pPr>
        <w:jc w:val="center"/>
        <w:rPr>
          <w:b/>
          <w:sz w:val="40"/>
          <w:szCs w:val="40"/>
        </w:rPr>
      </w:pPr>
    </w:p>
    <w:p w:rsidR="00C931E1" w:rsidRPr="00D20ED5" w:rsidRDefault="004F0B52" w:rsidP="008D0EFB">
      <w:pPr>
        <w:jc w:val="center"/>
        <w:rPr>
          <w:b/>
          <w:sz w:val="44"/>
          <w:szCs w:val="44"/>
        </w:rPr>
      </w:pPr>
      <w:r w:rsidRPr="004F0B52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21" type="#_x0000_t136" style="position:absolute;left:0;text-align:left;margin-left:7.05pt;margin-top:89.05pt;width:737.45pt;height:68.3pt;z-index:-251600896" wrapcoords="549 -237 549 3323 -22 4035 -22 16853 1780 18752 1780 21363 10767 21363 11228 21363 11294 21363 11470 19464 17425 18277 21754 16853 21732 5222 21490 4273 20831 3560 20853 -237 549 -237" fillcolor="#925922">
            <v:fill r:id="rId5" o:title="terra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risparmio energetico a scuola"/>
            <w10:wrap type="through"/>
          </v:shape>
        </w:pict>
      </w:r>
      <w:r w:rsidRPr="004F0B52">
        <w:rPr>
          <w:b/>
          <w:sz w:val="72"/>
          <w:szCs w:val="72"/>
        </w:rPr>
        <w:pict>
          <v:shape id="_x0000_i1025" type="#_x0000_t136" style="width:537.45pt;height:63.9pt" adj=",10800" fillcolor="#925922">
            <v:fill r:id="rId5" o:title="terra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PROGETTO A2A"/>
          </v:shape>
        </w:pict>
      </w:r>
      <w:r w:rsidR="00F650BB">
        <w:rPr>
          <w:b/>
          <w:sz w:val="44"/>
          <w:szCs w:val="44"/>
        </w:rPr>
        <w:br/>
      </w:r>
    </w:p>
    <w:p w:rsidR="001A04E9" w:rsidRDefault="001A04E9" w:rsidP="00C931E1">
      <w:pPr>
        <w:rPr>
          <w:i/>
          <w:sz w:val="44"/>
          <w:szCs w:val="44"/>
        </w:rPr>
      </w:pPr>
    </w:p>
    <w:p w:rsidR="001A04E9" w:rsidRDefault="001A04E9" w:rsidP="00C931E1">
      <w:pPr>
        <w:rPr>
          <w:i/>
          <w:sz w:val="44"/>
          <w:szCs w:val="44"/>
        </w:rPr>
      </w:pPr>
    </w:p>
    <w:p w:rsidR="001A04E9" w:rsidRDefault="002A54F2" w:rsidP="00C931E1">
      <w:pPr>
        <w:rPr>
          <w:i/>
          <w:sz w:val="44"/>
          <w:szCs w:val="44"/>
        </w:rPr>
      </w:pPr>
      <w:r>
        <w:rPr>
          <w:b/>
          <w:noProof/>
          <w:sz w:val="72"/>
          <w:szCs w:val="72"/>
          <w:lang w:eastAsia="it-IT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93345</wp:posOffset>
            </wp:positionV>
            <wp:extent cx="6849110" cy="4023360"/>
            <wp:effectExtent l="190500" t="152400" r="180340" b="129540"/>
            <wp:wrapThrough wrapText="bothSides">
              <wp:wrapPolygon edited="0">
                <wp:start x="0" y="-818"/>
                <wp:lineTo x="-360" y="-511"/>
                <wp:lineTo x="-601" y="102"/>
                <wp:lineTo x="-601" y="20864"/>
                <wp:lineTo x="-360" y="22091"/>
                <wp:lineTo x="0" y="22295"/>
                <wp:lineTo x="21568" y="22295"/>
                <wp:lineTo x="21628" y="22295"/>
                <wp:lineTo x="21868" y="22091"/>
                <wp:lineTo x="21928" y="22091"/>
                <wp:lineTo x="22169" y="20864"/>
                <wp:lineTo x="22169" y="307"/>
                <wp:lineTo x="21868" y="-614"/>
                <wp:lineTo x="21568" y="-818"/>
                <wp:lineTo x="0" y="-818"/>
              </wp:wrapPolygon>
            </wp:wrapThrough>
            <wp:docPr id="6" name="Immagine 14" descr="http://energiazero.org/images/castelli_glob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energiazero.org/images/castelli_globa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10" cy="4023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F0B52" w:rsidRPr="004F0B52">
        <w:rPr>
          <w:b/>
          <w:noProof/>
          <w:sz w:val="72"/>
          <w:szCs w:val="72"/>
          <w:lang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3" type="#_x0000_t202" style="position:absolute;margin-left:-9.6pt;margin-top:35.35pt;width:221.45pt;height:196.7pt;z-index:251706368;mso-wrap-style:none;mso-position-horizontal-relative:text;mso-position-vertical-relative:text" filled="f" stroked="f">
            <v:textbox style="mso-fit-shape-to-text:t">
              <w:txbxContent>
                <w:p w:rsidR="0071034E" w:rsidRPr="00E6094C" w:rsidRDefault="004F0B52" w:rsidP="00E6094C">
                  <w:r>
                    <w:pict>
                      <v:shape id="_x0000_i1026" type="#_x0000_t136" style="width:215pt;height:172.4pt" fillcolor="#fabf8f [1945]" strokecolor="#974706 [1609]" strokeweight="2.25pt">
                        <v:fill color2="#974706 [1609]" angle="-135" focus="100%" type="gradientRadial">
                          <o:fill v:ext="view" type="gradientCenter"/>
                        </v:fill>
                        <v:shadow on="t" color="silver" opacity="52429f"/>
                        <v:textpath style="font-family:&quot;Impact&quot;;v-text-kern:t" trim="t" fitpath="t" string="3AME&#10;ENERGIA&#10;"/>
                      </v:shape>
                    </w:pict>
                  </w:r>
                </w:p>
              </w:txbxContent>
            </v:textbox>
          </v:shape>
        </w:pict>
      </w:r>
    </w:p>
    <w:p w:rsidR="001A04E9" w:rsidRDefault="001A04E9" w:rsidP="00C931E1">
      <w:pPr>
        <w:rPr>
          <w:i/>
          <w:sz w:val="44"/>
          <w:szCs w:val="44"/>
        </w:rPr>
      </w:pPr>
    </w:p>
    <w:p w:rsidR="001A04E9" w:rsidRDefault="001A04E9" w:rsidP="00C931E1">
      <w:pPr>
        <w:rPr>
          <w:i/>
          <w:sz w:val="44"/>
          <w:szCs w:val="44"/>
        </w:rPr>
      </w:pPr>
    </w:p>
    <w:p w:rsidR="001A04E9" w:rsidRDefault="001A04E9" w:rsidP="00C931E1">
      <w:pPr>
        <w:rPr>
          <w:i/>
          <w:sz w:val="44"/>
          <w:szCs w:val="44"/>
        </w:rPr>
      </w:pPr>
    </w:p>
    <w:p w:rsidR="001A04E9" w:rsidRDefault="001A04E9" w:rsidP="00C931E1">
      <w:pPr>
        <w:rPr>
          <w:i/>
          <w:sz w:val="44"/>
          <w:szCs w:val="44"/>
        </w:rPr>
      </w:pPr>
    </w:p>
    <w:p w:rsidR="001A04E9" w:rsidRDefault="001A04E9" w:rsidP="00C931E1">
      <w:pPr>
        <w:rPr>
          <w:i/>
          <w:sz w:val="44"/>
          <w:szCs w:val="44"/>
        </w:rPr>
      </w:pPr>
    </w:p>
    <w:p w:rsidR="001A04E9" w:rsidRDefault="001A04E9" w:rsidP="00C931E1">
      <w:pPr>
        <w:rPr>
          <w:i/>
          <w:sz w:val="44"/>
          <w:szCs w:val="44"/>
        </w:rPr>
      </w:pPr>
    </w:p>
    <w:p w:rsidR="002A54F2" w:rsidRDefault="002A54F2" w:rsidP="00C931E1">
      <w:pPr>
        <w:rPr>
          <w:i/>
          <w:sz w:val="44"/>
          <w:szCs w:val="44"/>
        </w:rPr>
      </w:pPr>
    </w:p>
    <w:p w:rsidR="002A54F2" w:rsidRDefault="002A54F2" w:rsidP="00C931E1">
      <w:pPr>
        <w:rPr>
          <w:i/>
          <w:sz w:val="44"/>
          <w:szCs w:val="44"/>
        </w:rPr>
      </w:pPr>
    </w:p>
    <w:p w:rsidR="00C931E1" w:rsidRPr="008C1D39" w:rsidRDefault="00DD0639" w:rsidP="00C931E1">
      <w:pPr>
        <w:rPr>
          <w:i/>
          <w:sz w:val="44"/>
          <w:szCs w:val="44"/>
        </w:rPr>
      </w:pPr>
      <w:r>
        <w:rPr>
          <w:i/>
          <w:noProof/>
          <w:sz w:val="44"/>
          <w:szCs w:val="44"/>
          <w:lang w:eastAsia="it-IT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4167505</wp:posOffset>
            </wp:positionH>
            <wp:positionV relativeFrom="paragraph">
              <wp:posOffset>44450</wp:posOffset>
            </wp:positionV>
            <wp:extent cx="5473700" cy="4815205"/>
            <wp:effectExtent l="190500" t="152400" r="165100" b="137795"/>
            <wp:wrapThrough wrapText="bothSides">
              <wp:wrapPolygon edited="0">
                <wp:start x="0" y="-684"/>
                <wp:lineTo x="-451" y="-427"/>
                <wp:lineTo x="-752" y="85"/>
                <wp:lineTo x="-752" y="21534"/>
                <wp:lineTo x="-226" y="22218"/>
                <wp:lineTo x="0" y="22218"/>
                <wp:lineTo x="21500" y="22218"/>
                <wp:lineTo x="21725" y="22218"/>
                <wp:lineTo x="22252" y="21449"/>
                <wp:lineTo x="22252" y="256"/>
                <wp:lineTo x="21876" y="-513"/>
                <wp:lineTo x="21500" y="-684"/>
                <wp:lineTo x="0" y="-684"/>
              </wp:wrapPolygon>
            </wp:wrapThrough>
            <wp:docPr id="2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815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D0EFB" w:rsidRPr="008C1D39">
        <w:rPr>
          <w:i/>
          <w:sz w:val="44"/>
          <w:szCs w:val="44"/>
        </w:rPr>
        <w:t xml:space="preserve">La classe si è posta l’obiettivo di valutare il costo delle dispersioni termiche invernali dei laboratori </w:t>
      </w:r>
      <w:r w:rsidR="00FC760D">
        <w:rPr>
          <w:i/>
          <w:sz w:val="44"/>
          <w:szCs w:val="44"/>
        </w:rPr>
        <w:t xml:space="preserve">utilizzati </w:t>
      </w:r>
      <w:r w:rsidR="008D0EFB" w:rsidRPr="008C1D39">
        <w:rPr>
          <w:i/>
          <w:sz w:val="44"/>
          <w:szCs w:val="44"/>
        </w:rPr>
        <w:t>giornalmente e di proporre delle soluzioni attuabili per ridurre i costi e migliorare le condizioni di confort che</w:t>
      </w:r>
      <w:r>
        <w:rPr>
          <w:i/>
          <w:sz w:val="44"/>
          <w:szCs w:val="44"/>
        </w:rPr>
        <w:t xml:space="preserve"> sono</w:t>
      </w:r>
      <w:r w:rsidR="008D0EFB" w:rsidRPr="008C1D39">
        <w:rPr>
          <w:i/>
          <w:sz w:val="44"/>
          <w:szCs w:val="44"/>
        </w:rPr>
        <w:t xml:space="preserve"> </w:t>
      </w:r>
      <w:r>
        <w:rPr>
          <w:i/>
          <w:sz w:val="44"/>
          <w:szCs w:val="44"/>
        </w:rPr>
        <w:t>piuttosto scarse</w:t>
      </w:r>
      <w:r w:rsidR="008D0EFB" w:rsidRPr="008C1D39">
        <w:rPr>
          <w:i/>
          <w:sz w:val="44"/>
          <w:szCs w:val="44"/>
        </w:rPr>
        <w:t>, a causa del vecchio impianto di riscaldamento a fan</w:t>
      </w:r>
      <w:r w:rsidR="00E6094C" w:rsidRPr="008C1D39">
        <w:rPr>
          <w:i/>
          <w:sz w:val="44"/>
          <w:szCs w:val="44"/>
        </w:rPr>
        <w:t xml:space="preserve"> </w:t>
      </w:r>
      <w:proofErr w:type="spellStart"/>
      <w:r w:rsidR="008D0EFB" w:rsidRPr="008C1D39">
        <w:rPr>
          <w:i/>
          <w:sz w:val="44"/>
          <w:szCs w:val="44"/>
        </w:rPr>
        <w:t>coils</w:t>
      </w:r>
      <w:proofErr w:type="spellEnd"/>
      <w:r w:rsidR="008D0EFB" w:rsidRPr="008C1D39">
        <w:rPr>
          <w:i/>
          <w:sz w:val="44"/>
          <w:szCs w:val="44"/>
        </w:rPr>
        <w:t xml:space="preserve"> e </w:t>
      </w:r>
      <w:r>
        <w:rPr>
          <w:i/>
          <w:sz w:val="44"/>
          <w:szCs w:val="44"/>
        </w:rPr>
        <w:t xml:space="preserve">alla </w:t>
      </w:r>
      <w:r w:rsidR="008D0EFB" w:rsidRPr="008C1D39">
        <w:rPr>
          <w:i/>
          <w:sz w:val="44"/>
          <w:szCs w:val="44"/>
        </w:rPr>
        <w:t xml:space="preserve">ventilazione dei locali </w:t>
      </w:r>
      <w:r w:rsidR="00C16FDA">
        <w:rPr>
          <w:i/>
          <w:sz w:val="44"/>
          <w:szCs w:val="44"/>
        </w:rPr>
        <w:t>poco efficiente</w:t>
      </w:r>
      <w:r>
        <w:rPr>
          <w:i/>
          <w:sz w:val="44"/>
          <w:szCs w:val="44"/>
        </w:rPr>
        <w:t xml:space="preserve"> e saltuaria</w:t>
      </w:r>
      <w:r w:rsidR="008D0EFB" w:rsidRPr="008C1D39">
        <w:rPr>
          <w:i/>
          <w:sz w:val="44"/>
          <w:szCs w:val="44"/>
        </w:rPr>
        <w:t>.</w:t>
      </w:r>
    </w:p>
    <w:p w:rsidR="008D0EFB" w:rsidRDefault="00DD0639" w:rsidP="00C931E1">
      <w:pPr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it-IT"/>
        </w:rPr>
        <w:pict>
          <v:shape id="_x0000_s1141" type="#_x0000_t202" style="position:absolute;margin-left:2.15pt;margin-top:11.35pt;width:757pt;height:116.5pt;z-index:251730944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EE184E" w:rsidRPr="00DD0639" w:rsidRDefault="00EE184E" w:rsidP="00712FE5">
                  <w:pPr>
                    <w:spacing w:line="240" w:lineRule="auto"/>
                    <w:jc w:val="center"/>
                    <w:rPr>
                      <w:sz w:val="44"/>
                      <w:szCs w:val="44"/>
                    </w:rPr>
                  </w:pPr>
                  <w:r w:rsidRPr="00DD0639">
                    <w:rPr>
                      <w:sz w:val="44"/>
                      <w:szCs w:val="44"/>
                    </w:rPr>
                    <w:t xml:space="preserve">Il docente ha raccomandato agli studenti la massima attenzione ai costi perché </w:t>
                  </w:r>
                  <w:r>
                    <w:rPr>
                      <w:sz w:val="44"/>
                      <w:szCs w:val="44"/>
                    </w:rPr>
                    <w:br/>
                  </w:r>
                  <w:r w:rsidRPr="002F7A1F">
                    <w:rPr>
                      <w:b/>
                      <w:i/>
                      <w:sz w:val="44"/>
                      <w:szCs w:val="44"/>
                    </w:rPr>
                    <w:t xml:space="preserve">la fonte più importante di energia rinnovabile è </w:t>
                  </w:r>
                  <w:r>
                    <w:rPr>
                      <w:b/>
                      <w:i/>
                      <w:sz w:val="44"/>
                      <w:szCs w:val="44"/>
                    </w:rPr>
                    <w:t xml:space="preserve">quella </w:t>
                  </w:r>
                  <w:r w:rsidRPr="002F7A1F">
                    <w:rPr>
                      <w:b/>
                      <w:i/>
                      <w:sz w:val="44"/>
                      <w:szCs w:val="44"/>
                    </w:rPr>
                    <w:t>risparmiata</w:t>
                  </w:r>
                  <w:r w:rsidRPr="00DD0639">
                    <w:rPr>
                      <w:sz w:val="44"/>
                      <w:szCs w:val="44"/>
                    </w:rPr>
                    <w:t xml:space="preserve">. </w:t>
                  </w:r>
                  <w:r>
                    <w:rPr>
                      <w:sz w:val="44"/>
                      <w:szCs w:val="44"/>
                    </w:rPr>
                    <w:br/>
                    <w:t>E’ poco intelligente installare nuovi</w:t>
                  </w:r>
                  <w:r w:rsidRPr="00DD0639">
                    <w:rPr>
                      <w:sz w:val="44"/>
                      <w:szCs w:val="44"/>
                    </w:rPr>
                    <w:t xml:space="preserve"> impianti tecnici se l’involucro perde </w:t>
                  </w:r>
                  <w:r>
                    <w:rPr>
                      <w:sz w:val="44"/>
                      <w:szCs w:val="44"/>
                    </w:rPr>
                    <w:t xml:space="preserve">energia </w:t>
                  </w:r>
                  <w:r w:rsidRPr="00DD0639">
                    <w:rPr>
                      <w:sz w:val="44"/>
                      <w:szCs w:val="44"/>
                    </w:rPr>
                    <w:t>da tutte le parti</w:t>
                  </w:r>
                  <w:r>
                    <w:rPr>
                      <w:sz w:val="44"/>
                      <w:szCs w:val="44"/>
                    </w:rPr>
                    <w:t xml:space="preserve"> e se il confort è scarso</w:t>
                  </w:r>
                  <w:r w:rsidRPr="00DD0639">
                    <w:rPr>
                      <w:sz w:val="44"/>
                      <w:szCs w:val="44"/>
                    </w:rPr>
                    <w:t>.</w:t>
                  </w:r>
                </w:p>
                <w:p w:rsidR="00DD0639" w:rsidRPr="00EE184E" w:rsidRDefault="00DD0639" w:rsidP="00EE184E"/>
              </w:txbxContent>
            </v:textbox>
          </v:shape>
        </w:pict>
      </w:r>
    </w:p>
    <w:p w:rsidR="002631D9" w:rsidRDefault="002631D9" w:rsidP="00C931E1">
      <w:pPr>
        <w:rPr>
          <w:b/>
          <w:sz w:val="44"/>
          <w:szCs w:val="44"/>
        </w:rPr>
      </w:pPr>
    </w:p>
    <w:p w:rsidR="00DD0639" w:rsidRDefault="00DD0639">
      <w:pPr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</w:p>
    <w:p w:rsidR="00C931E1" w:rsidRDefault="00EE184E" w:rsidP="00C931E1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 xml:space="preserve">Trattandosi di una classe III, con conoscenza tecniche limitate, sono stati fissati </w:t>
      </w:r>
      <w:r w:rsidR="00E6094C">
        <w:rPr>
          <w:b/>
          <w:sz w:val="44"/>
          <w:szCs w:val="44"/>
        </w:rPr>
        <w:t>i seguenti obiettivi</w:t>
      </w:r>
    </w:p>
    <w:p w:rsidR="00DF55EA" w:rsidRDefault="00DF55EA" w:rsidP="00DF55EA">
      <w:pPr>
        <w:pStyle w:val="Paragrafoelenco"/>
        <w:numPr>
          <w:ilvl w:val="0"/>
          <w:numId w:val="1"/>
        </w:numPr>
        <w:rPr>
          <w:sz w:val="44"/>
          <w:szCs w:val="44"/>
        </w:rPr>
      </w:pPr>
      <w:r w:rsidRPr="00D20ED5">
        <w:rPr>
          <w:sz w:val="44"/>
          <w:szCs w:val="44"/>
        </w:rPr>
        <w:t>valutare l</w:t>
      </w:r>
      <w:r>
        <w:rPr>
          <w:sz w:val="44"/>
          <w:szCs w:val="44"/>
        </w:rPr>
        <w:t>e dispersioni</w:t>
      </w:r>
      <w:r w:rsidR="00D767B8">
        <w:rPr>
          <w:sz w:val="44"/>
          <w:szCs w:val="44"/>
        </w:rPr>
        <w:t xml:space="preserve"> e </w:t>
      </w:r>
      <w:r>
        <w:rPr>
          <w:sz w:val="44"/>
          <w:szCs w:val="44"/>
        </w:rPr>
        <w:t xml:space="preserve"> i costi di massima dei laboratori tecnici allo stato attuale</w:t>
      </w:r>
    </w:p>
    <w:p w:rsidR="00D767B8" w:rsidRPr="00D767B8" w:rsidRDefault="00DF55EA" w:rsidP="00D767B8">
      <w:pPr>
        <w:pStyle w:val="Paragrafoelenco"/>
        <w:numPr>
          <w:ilvl w:val="0"/>
          <w:numId w:val="1"/>
        </w:numPr>
        <w:rPr>
          <w:sz w:val="44"/>
          <w:szCs w:val="44"/>
        </w:rPr>
      </w:pPr>
      <w:r>
        <w:rPr>
          <w:sz w:val="44"/>
          <w:szCs w:val="44"/>
        </w:rPr>
        <w:t>proporre delle soluzioni per ridurre le dispersioni con particolare attenzione ai costi e ai tempi di rientro investimento</w:t>
      </w:r>
    </w:p>
    <w:p w:rsidR="004C7D0B" w:rsidRDefault="00FC760D" w:rsidP="00D767B8">
      <w:pPr>
        <w:rPr>
          <w:sz w:val="44"/>
          <w:szCs w:val="44"/>
        </w:rPr>
      </w:pPr>
      <w:r w:rsidRPr="0071034E">
        <w:rPr>
          <w:sz w:val="44"/>
          <w:szCs w:val="44"/>
        </w:rPr>
        <w:t>L’analisi dei laboratori è stata suddivisa fra i vari studenti</w:t>
      </w:r>
      <w:r w:rsidR="002035D4" w:rsidRPr="0071034E">
        <w:rPr>
          <w:sz w:val="44"/>
          <w:szCs w:val="44"/>
        </w:rPr>
        <w:t>.</w:t>
      </w:r>
    </w:p>
    <w:p w:rsidR="0060657D" w:rsidRPr="0071034E" w:rsidRDefault="0060657D" w:rsidP="0074651A">
      <w:pPr>
        <w:jc w:val="center"/>
        <w:rPr>
          <w:sz w:val="44"/>
          <w:szCs w:val="44"/>
        </w:rPr>
      </w:pPr>
    </w:p>
    <w:tbl>
      <w:tblPr>
        <w:tblStyle w:val="Elencochiaro-Colore2"/>
        <w:tblW w:w="11932" w:type="dxa"/>
        <w:jc w:val="center"/>
        <w:tblLook w:val="04A0"/>
      </w:tblPr>
      <w:tblGrid>
        <w:gridCol w:w="617"/>
        <w:gridCol w:w="5460"/>
        <w:gridCol w:w="1077"/>
        <w:gridCol w:w="4778"/>
      </w:tblGrid>
      <w:tr w:rsidR="0060657D" w:rsidRPr="0013585B" w:rsidTr="0083431F">
        <w:trPr>
          <w:cnfStyle w:val="1000000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jc w:val="center"/>
              <w:cnfStyle w:val="100000000000"/>
              <w:rPr>
                <w:rFonts w:ascii="Arial" w:eastAsia="Times New Roman" w:hAnsi="Arial" w:cs="Arial"/>
                <w:b w:val="0"/>
                <w:sz w:val="36"/>
                <w:szCs w:val="36"/>
                <w:lang w:eastAsia="it-IT"/>
              </w:rPr>
            </w:pPr>
          </w:p>
        </w:tc>
        <w:tc>
          <w:tcPr>
            <w:tcW w:w="4778" w:type="dxa"/>
          </w:tcPr>
          <w:p w:rsidR="0060657D" w:rsidRPr="0013585B" w:rsidRDefault="0060657D" w:rsidP="0074651A">
            <w:pPr>
              <w:jc w:val="center"/>
              <w:cnfStyle w:val="1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LABORATORIO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AAMIR UBAID UR REHMAN</w:t>
            </w:r>
          </w:p>
        </w:tc>
        <w:tc>
          <w:tcPr>
            <w:tcW w:w="4778" w:type="dxa"/>
          </w:tcPr>
          <w:p w:rsidR="0060657D" w:rsidRPr="0013585B" w:rsidRDefault="0060657D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AGNELLINI ANDREA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18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3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AHMAD FEISAL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4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BAZOLI SEBASTIAN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8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5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BODEI ALESSANDRO</w:t>
            </w:r>
          </w:p>
        </w:tc>
        <w:tc>
          <w:tcPr>
            <w:tcW w:w="4778" w:type="dxa"/>
          </w:tcPr>
          <w:p w:rsidR="0060657D" w:rsidRPr="0013585B" w:rsidRDefault="0060657D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6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BONETTI ALBERTO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7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7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BRESHANI ALESSANDRO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5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8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CROATTO GIOVANNI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6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9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DEL PRETE ALESSANDRO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10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10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DUINA STEFANO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6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12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GOZZI FRANCESCO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9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13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KALUARATCHIGE PRAWEEN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14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LOSSI DAVIDE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4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15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MACCABONI NICOLA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4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16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MARCHINA MATTEO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18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17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MARTINI DAVIDE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8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18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MASSOLI SIMONE</w:t>
            </w:r>
          </w:p>
        </w:tc>
        <w:tc>
          <w:tcPr>
            <w:tcW w:w="4778" w:type="dxa"/>
          </w:tcPr>
          <w:p w:rsidR="0060657D" w:rsidRPr="0013585B" w:rsidRDefault="0060657D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19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MASTROTOTARO FRANCESCO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10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20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MERLI DANIELE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9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21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MIGLIORATI SIDDHARTHA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7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22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PEZZOLI ANDREA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11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23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PEZZOTTI LUCA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7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24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PIOVANELLI FEDERICO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25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SERINA JACOPO</w:t>
            </w:r>
          </w:p>
        </w:tc>
        <w:tc>
          <w:tcPr>
            <w:tcW w:w="4778" w:type="dxa"/>
          </w:tcPr>
          <w:p w:rsidR="0060657D" w:rsidRPr="0013585B" w:rsidRDefault="0060657D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26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STABILE ANDRIJ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5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27</w:t>
            </w:r>
          </w:p>
        </w:tc>
        <w:tc>
          <w:tcPr>
            <w:tcW w:w="6537" w:type="dxa"/>
            <w:gridSpan w:val="2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TURLA CRISTIAN</w:t>
            </w:r>
          </w:p>
        </w:tc>
        <w:tc>
          <w:tcPr>
            <w:tcW w:w="4778" w:type="dxa"/>
          </w:tcPr>
          <w:p w:rsidR="0060657D" w:rsidRPr="0013585B" w:rsidRDefault="00B42774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7</w:t>
            </w:r>
          </w:p>
        </w:tc>
      </w:tr>
      <w:tr w:rsidR="0060657D" w:rsidRPr="0013585B" w:rsidTr="0083431F">
        <w:trPr>
          <w:cnfStyle w:val="000000100000"/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28</w:t>
            </w:r>
          </w:p>
        </w:tc>
        <w:tc>
          <w:tcPr>
            <w:tcW w:w="5460" w:type="dxa"/>
            <w:hideMark/>
          </w:tcPr>
          <w:p w:rsidR="0060657D" w:rsidRPr="0013585B" w:rsidRDefault="0060657D" w:rsidP="0074651A">
            <w:pPr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UDESCHINI LORENZO</w:t>
            </w:r>
          </w:p>
        </w:tc>
        <w:tc>
          <w:tcPr>
            <w:tcW w:w="5855" w:type="dxa"/>
            <w:gridSpan w:val="2"/>
          </w:tcPr>
          <w:p w:rsidR="0060657D" w:rsidRPr="0013585B" w:rsidRDefault="00B42774" w:rsidP="0074651A">
            <w:pPr>
              <w:jc w:val="center"/>
              <w:cnfStyle w:val="0000001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 xml:space="preserve">          7</w:t>
            </w:r>
          </w:p>
        </w:tc>
      </w:tr>
      <w:tr w:rsidR="0060657D" w:rsidRPr="0013585B" w:rsidTr="0083431F">
        <w:trPr>
          <w:trHeight w:val="397"/>
          <w:jc w:val="center"/>
        </w:trPr>
        <w:tc>
          <w:tcPr>
            <w:cnfStyle w:val="001000000000"/>
            <w:tcW w:w="0" w:type="auto"/>
            <w:hideMark/>
          </w:tcPr>
          <w:p w:rsidR="0060657D" w:rsidRPr="0013585B" w:rsidRDefault="0060657D" w:rsidP="0074651A">
            <w:pPr>
              <w:jc w:val="center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29</w:t>
            </w:r>
          </w:p>
        </w:tc>
        <w:tc>
          <w:tcPr>
            <w:tcW w:w="5460" w:type="dxa"/>
            <w:hideMark/>
          </w:tcPr>
          <w:p w:rsidR="0060657D" w:rsidRPr="0013585B" w:rsidRDefault="0060657D" w:rsidP="0074651A">
            <w:pPr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  <w:r w:rsidRPr="0013585B">
              <w:rPr>
                <w:rFonts w:ascii="Arial" w:eastAsia="Times New Roman" w:hAnsi="Arial" w:cs="Arial"/>
                <w:sz w:val="36"/>
                <w:szCs w:val="36"/>
                <w:lang w:eastAsia="it-IT"/>
              </w:rPr>
              <w:t>VENTURELLI DIEGO</w:t>
            </w:r>
          </w:p>
        </w:tc>
        <w:tc>
          <w:tcPr>
            <w:tcW w:w="5855" w:type="dxa"/>
            <w:gridSpan w:val="2"/>
          </w:tcPr>
          <w:p w:rsidR="0060657D" w:rsidRPr="0013585B" w:rsidRDefault="0060657D" w:rsidP="0074651A">
            <w:pPr>
              <w:jc w:val="center"/>
              <w:cnfStyle w:val="000000000000"/>
              <w:rPr>
                <w:rFonts w:ascii="Arial" w:eastAsia="Times New Roman" w:hAnsi="Arial" w:cs="Arial"/>
                <w:sz w:val="36"/>
                <w:szCs w:val="36"/>
                <w:lang w:eastAsia="it-IT"/>
              </w:rPr>
            </w:pPr>
          </w:p>
        </w:tc>
      </w:tr>
    </w:tbl>
    <w:p w:rsidR="00DF55EA" w:rsidRDefault="00DF55EA">
      <w:pPr>
        <w:rPr>
          <w:sz w:val="48"/>
          <w:szCs w:val="48"/>
        </w:rPr>
      </w:pPr>
    </w:p>
    <w:p w:rsidR="0056796C" w:rsidRDefault="0056796C">
      <w:pPr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56796C" w:rsidRDefault="0056796C" w:rsidP="0056796C">
      <w:pPr>
        <w:rPr>
          <w:sz w:val="48"/>
          <w:szCs w:val="48"/>
        </w:rPr>
      </w:pPr>
      <w:r w:rsidRPr="002C1910">
        <w:rPr>
          <w:sz w:val="48"/>
          <w:szCs w:val="48"/>
        </w:rPr>
        <w:lastRenderedPageBreak/>
        <w:t>La tabella sottostante riassume i risultati ottenuti nelle seguenti condizioni di studio:</w:t>
      </w:r>
    </w:p>
    <w:p w:rsidR="0056796C" w:rsidRPr="002C1910" w:rsidRDefault="0056796C" w:rsidP="0056796C">
      <w:pPr>
        <w:pStyle w:val="Paragrafoelenco"/>
        <w:numPr>
          <w:ilvl w:val="0"/>
          <w:numId w:val="3"/>
        </w:numPr>
        <w:rPr>
          <w:i/>
          <w:sz w:val="48"/>
          <w:szCs w:val="48"/>
        </w:rPr>
      </w:pPr>
      <w:r>
        <w:rPr>
          <w:sz w:val="48"/>
          <w:szCs w:val="48"/>
        </w:rPr>
        <w:t>Temperatura media esterna invernale</w:t>
      </w:r>
      <w:r w:rsidRPr="002C1910">
        <w:rPr>
          <w:sz w:val="48"/>
          <w:szCs w:val="48"/>
        </w:rPr>
        <w:t xml:space="preserve">:  5.5°C </w:t>
      </w:r>
      <w:r>
        <w:rPr>
          <w:sz w:val="48"/>
          <w:szCs w:val="48"/>
        </w:rPr>
        <w:br/>
      </w:r>
      <w:r w:rsidRPr="002C1910">
        <w:rPr>
          <w:i/>
          <w:sz w:val="48"/>
          <w:szCs w:val="48"/>
        </w:rPr>
        <w:t>(dai dati della centralina</w:t>
      </w:r>
      <w:r>
        <w:rPr>
          <w:i/>
          <w:sz w:val="48"/>
          <w:szCs w:val="48"/>
        </w:rPr>
        <w:t xml:space="preserve"> di</w:t>
      </w:r>
      <w:r w:rsidRPr="002C1910">
        <w:rPr>
          <w:i/>
          <w:sz w:val="48"/>
          <w:szCs w:val="48"/>
        </w:rPr>
        <w:t xml:space="preserve"> </w:t>
      </w:r>
      <w:proofErr w:type="spellStart"/>
      <w:r w:rsidRPr="002C1910">
        <w:rPr>
          <w:i/>
          <w:sz w:val="48"/>
          <w:szCs w:val="48"/>
        </w:rPr>
        <w:t>Ghedi</w:t>
      </w:r>
      <w:proofErr w:type="spellEnd"/>
      <w:r w:rsidRPr="002C1910">
        <w:rPr>
          <w:i/>
          <w:sz w:val="48"/>
          <w:szCs w:val="48"/>
        </w:rPr>
        <w:t xml:space="preserve"> degli ultimi 5 anni)</w:t>
      </w:r>
    </w:p>
    <w:p w:rsidR="0056796C" w:rsidRDefault="0056796C" w:rsidP="0056796C">
      <w:pPr>
        <w:pStyle w:val="Paragrafoelenco"/>
        <w:numPr>
          <w:ilvl w:val="0"/>
          <w:numId w:val="3"/>
        </w:numPr>
        <w:rPr>
          <w:sz w:val="48"/>
          <w:szCs w:val="48"/>
        </w:rPr>
      </w:pPr>
      <w:r w:rsidRPr="002C1910">
        <w:rPr>
          <w:sz w:val="48"/>
          <w:szCs w:val="48"/>
        </w:rPr>
        <w:t>Numero persone mediamente presenti nei laboratori: 24</w:t>
      </w:r>
    </w:p>
    <w:p w:rsidR="0056796C" w:rsidRDefault="0056796C" w:rsidP="0056796C">
      <w:pPr>
        <w:pStyle w:val="Paragrafoelenco"/>
        <w:numPr>
          <w:ilvl w:val="0"/>
          <w:numId w:val="3"/>
        </w:numPr>
        <w:rPr>
          <w:sz w:val="48"/>
          <w:szCs w:val="48"/>
        </w:rPr>
      </w:pPr>
      <w:r w:rsidRPr="002C1910">
        <w:rPr>
          <w:sz w:val="48"/>
          <w:szCs w:val="48"/>
        </w:rPr>
        <w:t>Giorni di riscaldamento: 152 (sono state escluse le festività)</w:t>
      </w:r>
    </w:p>
    <w:p w:rsidR="0056796C" w:rsidRDefault="0056796C" w:rsidP="0056796C">
      <w:pPr>
        <w:pStyle w:val="Paragrafoelenco"/>
        <w:numPr>
          <w:ilvl w:val="0"/>
          <w:numId w:val="3"/>
        </w:numPr>
        <w:rPr>
          <w:sz w:val="48"/>
          <w:szCs w:val="48"/>
        </w:rPr>
      </w:pPr>
      <w:r w:rsidRPr="002C1910">
        <w:rPr>
          <w:sz w:val="48"/>
          <w:szCs w:val="48"/>
        </w:rPr>
        <w:t>Condizioni interne di benessere: 20°C con 50% umidità</w:t>
      </w:r>
      <w:r w:rsidRPr="002C1910">
        <w:rPr>
          <w:sz w:val="48"/>
          <w:szCs w:val="48"/>
        </w:rPr>
        <w:br/>
        <w:t>Portate di rinnovo minima per le persone: 7 l/s</w:t>
      </w:r>
    </w:p>
    <w:p w:rsidR="00D767B8" w:rsidRDefault="0056796C" w:rsidP="0056796C">
      <w:pPr>
        <w:pStyle w:val="Paragrafoelenco"/>
        <w:numPr>
          <w:ilvl w:val="0"/>
          <w:numId w:val="3"/>
        </w:numPr>
        <w:rPr>
          <w:sz w:val="48"/>
          <w:szCs w:val="48"/>
        </w:rPr>
      </w:pPr>
      <w:r w:rsidRPr="00D767B8">
        <w:rPr>
          <w:sz w:val="48"/>
          <w:szCs w:val="48"/>
        </w:rPr>
        <w:t>Apporti gratuiti dovuti alle persone in attività moderata seduti: 115 watt</w:t>
      </w:r>
    </w:p>
    <w:p w:rsidR="0056796C" w:rsidRPr="00D767B8" w:rsidRDefault="0056796C" w:rsidP="0056796C">
      <w:pPr>
        <w:pStyle w:val="Paragrafoelenco"/>
        <w:numPr>
          <w:ilvl w:val="0"/>
          <w:numId w:val="3"/>
        </w:numPr>
        <w:rPr>
          <w:sz w:val="48"/>
          <w:szCs w:val="48"/>
        </w:rPr>
      </w:pPr>
      <w:r w:rsidRPr="00D767B8">
        <w:rPr>
          <w:sz w:val="48"/>
          <w:szCs w:val="48"/>
        </w:rPr>
        <w:t>Potenza media dei neon installati: 36 watt</w:t>
      </w:r>
    </w:p>
    <w:p w:rsidR="0056796C" w:rsidRDefault="0056796C" w:rsidP="0056796C">
      <w:pPr>
        <w:pStyle w:val="Paragrafoelenco"/>
        <w:numPr>
          <w:ilvl w:val="0"/>
          <w:numId w:val="3"/>
        </w:numPr>
        <w:rPr>
          <w:sz w:val="48"/>
          <w:szCs w:val="48"/>
        </w:rPr>
      </w:pPr>
      <w:r w:rsidRPr="002C1910">
        <w:rPr>
          <w:sz w:val="48"/>
          <w:szCs w:val="48"/>
        </w:rPr>
        <w:t>Potenza media dei PC accesi: 125 watt (50% del carico massimo)</w:t>
      </w:r>
    </w:p>
    <w:p w:rsidR="0056796C" w:rsidRDefault="0056796C" w:rsidP="0056796C">
      <w:pPr>
        <w:pStyle w:val="Paragrafoelenco"/>
        <w:numPr>
          <w:ilvl w:val="0"/>
          <w:numId w:val="3"/>
        </w:numPr>
        <w:rPr>
          <w:sz w:val="48"/>
          <w:szCs w:val="48"/>
        </w:rPr>
      </w:pPr>
      <w:r w:rsidRPr="002C1910">
        <w:rPr>
          <w:sz w:val="48"/>
          <w:szCs w:val="48"/>
        </w:rPr>
        <w:t>Tasso di utilizzo dei laboratori: variabile dal 60% al 100%</w:t>
      </w:r>
    </w:p>
    <w:p w:rsidR="0056796C" w:rsidRPr="00F35D12" w:rsidRDefault="0056796C" w:rsidP="0056796C">
      <w:pPr>
        <w:rPr>
          <w:b/>
          <w:sz w:val="48"/>
          <w:szCs w:val="48"/>
        </w:rPr>
      </w:pPr>
      <w:r>
        <w:rPr>
          <w:sz w:val="48"/>
          <w:szCs w:val="48"/>
        </w:rPr>
        <w:br/>
      </w:r>
      <w:r w:rsidRPr="00F35D12">
        <w:rPr>
          <w:b/>
          <w:sz w:val="48"/>
          <w:szCs w:val="48"/>
        </w:rPr>
        <w:t>Analisi stato attuale</w:t>
      </w:r>
    </w:p>
    <w:tbl>
      <w:tblPr>
        <w:tblW w:w="14044" w:type="dxa"/>
        <w:tblInd w:w="60" w:type="dxa"/>
        <w:tblCellMar>
          <w:left w:w="70" w:type="dxa"/>
          <w:right w:w="70" w:type="dxa"/>
        </w:tblCellMar>
        <w:tblLook w:val="04A0"/>
      </w:tblPr>
      <w:tblGrid>
        <w:gridCol w:w="6829"/>
        <w:gridCol w:w="3620"/>
        <w:gridCol w:w="3595"/>
      </w:tblGrid>
      <w:tr w:rsidR="0056796C" w:rsidRPr="0056796C" w:rsidTr="0071034E">
        <w:trPr>
          <w:trHeight w:val="855"/>
        </w:trPr>
        <w:tc>
          <w:tcPr>
            <w:tcW w:w="68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DB4E3"/>
            <w:noWrap/>
            <w:vAlign w:val="bottom"/>
            <w:hideMark/>
          </w:tcPr>
          <w:p w:rsidR="0056796C" w:rsidRPr="0056796C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</w:pP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LABORATORIO</w:t>
            </w:r>
          </w:p>
        </w:tc>
        <w:tc>
          <w:tcPr>
            <w:tcW w:w="362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bottom"/>
            <w:hideMark/>
          </w:tcPr>
          <w:p w:rsidR="0056796C" w:rsidRPr="0056796C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</w:pP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 xml:space="preserve">Potenza dispersa </w:t>
            </w: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br/>
              <w:t>[</w:t>
            </w:r>
            <w:proofErr w:type="spellStart"/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Kw</w:t>
            </w:r>
            <w:proofErr w:type="spellEnd"/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]</w:t>
            </w:r>
          </w:p>
        </w:tc>
        <w:tc>
          <w:tcPr>
            <w:tcW w:w="359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vAlign w:val="bottom"/>
            <w:hideMark/>
          </w:tcPr>
          <w:p w:rsidR="0056796C" w:rsidRPr="0056796C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</w:pP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Costo invernale [€/anno]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Automazione meccanica  (1)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Officina meccanica  (2)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Cad 1  (3)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Cad 2  (4)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Automazione elettrica 1  (5)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365CEE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13,2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365CEE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3512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Automazione elettrica 2  (6)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Laboratorio Energia  (7)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Informatica NORD  (8,9,10,11,12)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Informatica SUD (15,16)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Multidisciplinare SUD (13)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 xml:space="preserve">. Tecnici </w:t>
            </w: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manutenz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(14)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Palestra piccola (17)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86"/>
        </w:trPr>
        <w:tc>
          <w:tcPr>
            <w:tcW w:w="682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Palestra grande (18)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6"/>
        </w:trPr>
        <w:tc>
          <w:tcPr>
            <w:tcW w:w="6829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59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511"/>
        </w:trPr>
        <w:tc>
          <w:tcPr>
            <w:tcW w:w="68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  <w:t>TOTALI</w:t>
            </w:r>
          </w:p>
        </w:tc>
        <w:tc>
          <w:tcPr>
            <w:tcW w:w="36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</w:pPr>
          </w:p>
        </w:tc>
        <w:tc>
          <w:tcPr>
            <w:tcW w:w="359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</w:pPr>
          </w:p>
        </w:tc>
      </w:tr>
    </w:tbl>
    <w:p w:rsidR="0056796C" w:rsidRPr="002C1910" w:rsidRDefault="0056796C" w:rsidP="0056796C">
      <w:pPr>
        <w:rPr>
          <w:sz w:val="48"/>
          <w:szCs w:val="48"/>
        </w:rPr>
      </w:pPr>
    </w:p>
    <w:p w:rsidR="0056796C" w:rsidRDefault="0056796C" w:rsidP="0056796C">
      <w:pPr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56796C" w:rsidRDefault="0056796C" w:rsidP="0056796C">
      <w:pPr>
        <w:rPr>
          <w:sz w:val="48"/>
          <w:szCs w:val="48"/>
        </w:rPr>
      </w:pPr>
      <w:r w:rsidRPr="00F35D12">
        <w:rPr>
          <w:b/>
          <w:sz w:val="48"/>
          <w:szCs w:val="48"/>
        </w:rPr>
        <w:lastRenderedPageBreak/>
        <w:t>Analisi prima proposta di riqualifica</w:t>
      </w:r>
    </w:p>
    <w:p w:rsidR="0056796C" w:rsidRPr="00F35D12" w:rsidRDefault="0056796C" w:rsidP="0056796C">
      <w:pPr>
        <w:pStyle w:val="Paragrafoelenco"/>
        <w:numPr>
          <w:ilvl w:val="0"/>
          <w:numId w:val="4"/>
        </w:numPr>
        <w:rPr>
          <w:sz w:val="48"/>
          <w:szCs w:val="48"/>
        </w:rPr>
      </w:pPr>
      <w:r w:rsidRPr="00F35D12">
        <w:rPr>
          <w:sz w:val="48"/>
          <w:szCs w:val="48"/>
        </w:rPr>
        <w:t>Controsoffitto isolato in STIFERETE da 10 cm alla quota di 5.</w:t>
      </w:r>
      <w:r w:rsidR="001D4F75">
        <w:rPr>
          <w:sz w:val="48"/>
          <w:szCs w:val="48"/>
        </w:rPr>
        <w:t>05</w:t>
      </w:r>
      <w:r w:rsidRPr="00F35D12">
        <w:rPr>
          <w:sz w:val="48"/>
          <w:szCs w:val="48"/>
        </w:rPr>
        <w:t xml:space="preserve"> m (al di sopra della prima fila di serramenti </w:t>
      </w:r>
      <w:r w:rsidR="001D4F75">
        <w:rPr>
          <w:sz w:val="48"/>
          <w:szCs w:val="48"/>
        </w:rPr>
        <w:t>per</w:t>
      </w:r>
      <w:r w:rsidRPr="00F35D12">
        <w:rPr>
          <w:sz w:val="48"/>
          <w:szCs w:val="48"/>
        </w:rPr>
        <w:t xml:space="preserve"> garantire illuminazione naturale)</w:t>
      </w:r>
    </w:p>
    <w:p w:rsidR="0056796C" w:rsidRDefault="0056796C" w:rsidP="0056796C">
      <w:pPr>
        <w:pStyle w:val="Paragrafoelenco"/>
        <w:numPr>
          <w:ilvl w:val="0"/>
          <w:numId w:val="4"/>
        </w:numPr>
        <w:rPr>
          <w:sz w:val="48"/>
          <w:szCs w:val="48"/>
        </w:rPr>
      </w:pPr>
      <w:r w:rsidRPr="00F35D12">
        <w:rPr>
          <w:sz w:val="48"/>
          <w:szCs w:val="48"/>
        </w:rPr>
        <w:t>Sostituzione tubi neon con tubi LED da 18 watt.</w:t>
      </w:r>
    </w:p>
    <w:p w:rsidR="0056796C" w:rsidRPr="0056796C" w:rsidRDefault="0056796C" w:rsidP="0056796C">
      <w:pPr>
        <w:pStyle w:val="Paragrafoelenco"/>
        <w:numPr>
          <w:ilvl w:val="0"/>
          <w:numId w:val="4"/>
        </w:numPr>
        <w:rPr>
          <w:sz w:val="48"/>
          <w:szCs w:val="48"/>
        </w:rPr>
      </w:pPr>
      <w:r>
        <w:rPr>
          <w:sz w:val="48"/>
          <w:szCs w:val="48"/>
        </w:rPr>
        <w:t>Ricambio aria tramite ventilatori da parete</w:t>
      </w:r>
      <w:r w:rsidR="002035D4">
        <w:rPr>
          <w:sz w:val="48"/>
          <w:szCs w:val="48"/>
        </w:rPr>
        <w:t xml:space="preserve"> tipo VORTICE</w:t>
      </w:r>
    </w:p>
    <w:tbl>
      <w:tblPr>
        <w:tblW w:w="14611" w:type="dxa"/>
        <w:tblInd w:w="60" w:type="dxa"/>
        <w:tblCellMar>
          <w:left w:w="70" w:type="dxa"/>
          <w:right w:w="70" w:type="dxa"/>
        </w:tblCellMar>
        <w:tblLook w:val="04A0"/>
      </w:tblPr>
      <w:tblGrid>
        <w:gridCol w:w="5817"/>
        <w:gridCol w:w="2649"/>
        <w:gridCol w:w="3168"/>
        <w:gridCol w:w="2977"/>
      </w:tblGrid>
      <w:tr w:rsidR="0056796C" w:rsidRPr="0056796C" w:rsidTr="0071034E">
        <w:trPr>
          <w:trHeight w:val="869"/>
        </w:trPr>
        <w:tc>
          <w:tcPr>
            <w:tcW w:w="581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DB4E3"/>
            <w:noWrap/>
            <w:vAlign w:val="bottom"/>
            <w:hideMark/>
          </w:tcPr>
          <w:p w:rsidR="0056796C" w:rsidRPr="0056796C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</w:pP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LABORATORIO</w:t>
            </w:r>
          </w:p>
        </w:tc>
        <w:tc>
          <w:tcPr>
            <w:tcW w:w="264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bottom"/>
            <w:hideMark/>
          </w:tcPr>
          <w:p w:rsidR="0056796C" w:rsidRPr="0056796C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</w:pP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Potenza dispersa [</w:t>
            </w:r>
            <w:proofErr w:type="spellStart"/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Kw</w:t>
            </w:r>
            <w:proofErr w:type="spellEnd"/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]</w:t>
            </w:r>
          </w:p>
        </w:tc>
        <w:tc>
          <w:tcPr>
            <w:tcW w:w="316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92D050"/>
            <w:vAlign w:val="bottom"/>
            <w:hideMark/>
          </w:tcPr>
          <w:p w:rsidR="0056796C" w:rsidRPr="0056796C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</w:pP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Costo invernale [€/anno]</w:t>
            </w:r>
          </w:p>
        </w:tc>
        <w:tc>
          <w:tcPr>
            <w:tcW w:w="297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92D050"/>
            <w:vAlign w:val="bottom"/>
            <w:hideMark/>
          </w:tcPr>
          <w:p w:rsidR="0056796C" w:rsidRPr="0056796C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</w:pPr>
            <w:r w:rsidRPr="0056796C">
              <w:rPr>
                <w:rFonts w:ascii="Calibri" w:eastAsia="Times New Roman" w:hAnsi="Calibri" w:cs="Calibri"/>
                <w:b/>
                <w:color w:val="000000"/>
                <w:sz w:val="40"/>
                <w:szCs w:val="40"/>
                <w:lang w:eastAsia="it-IT"/>
              </w:rPr>
              <w:t>Risparmio a 20 anni [€]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Automazione meccanica  (1)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Officina meccanica  (2)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Cad 1  (3)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Cad 2  (4)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Automazione elettrica 1  (5)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B5071A" w:rsidP="007B37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3,4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B5071A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495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Automazione elettrica 2  (6)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Laboratorio Energia  (7)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Informatica NORD  (8,9,10,11,12)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Informatica SUD (15,16)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Multidisciplinare SUD (13)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Lab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 xml:space="preserve">. Tecnici </w:t>
            </w:r>
            <w:proofErr w:type="spellStart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manutenz</w:t>
            </w:r>
            <w:proofErr w:type="spellEnd"/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. (14)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Palestra piccola (17)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392"/>
        </w:trPr>
        <w:tc>
          <w:tcPr>
            <w:tcW w:w="5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Palestra grande (18)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403"/>
        </w:trPr>
        <w:tc>
          <w:tcPr>
            <w:tcW w:w="5817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64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316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  <w:tc>
          <w:tcPr>
            <w:tcW w:w="2977" w:type="dxa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color w:val="000000"/>
                <w:sz w:val="40"/>
                <w:szCs w:val="40"/>
                <w:lang w:eastAsia="it-IT"/>
              </w:rPr>
              <w:t> </w:t>
            </w:r>
          </w:p>
        </w:tc>
      </w:tr>
      <w:tr w:rsidR="0056796C" w:rsidRPr="00353659" w:rsidTr="0071034E">
        <w:trPr>
          <w:trHeight w:val="520"/>
        </w:trPr>
        <w:tc>
          <w:tcPr>
            <w:tcW w:w="58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</w:pPr>
            <w:r w:rsidRPr="00353659"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  <w:t>TOTALI</w:t>
            </w:r>
          </w:p>
        </w:tc>
        <w:tc>
          <w:tcPr>
            <w:tcW w:w="264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00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</w:pPr>
          </w:p>
        </w:tc>
        <w:tc>
          <w:tcPr>
            <w:tcW w:w="316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</w:pPr>
          </w:p>
        </w:tc>
        <w:tc>
          <w:tcPr>
            <w:tcW w:w="297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00"/>
            <w:noWrap/>
            <w:vAlign w:val="bottom"/>
            <w:hideMark/>
          </w:tcPr>
          <w:p w:rsidR="0056796C" w:rsidRPr="00353659" w:rsidRDefault="0056796C" w:rsidP="0071034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40"/>
                <w:szCs w:val="40"/>
                <w:lang w:eastAsia="it-IT"/>
              </w:rPr>
            </w:pPr>
          </w:p>
        </w:tc>
      </w:tr>
    </w:tbl>
    <w:p w:rsidR="002035D4" w:rsidRDefault="002035D4" w:rsidP="0056796C">
      <w:pPr>
        <w:rPr>
          <w:sz w:val="48"/>
          <w:szCs w:val="48"/>
        </w:rPr>
      </w:pPr>
    </w:p>
    <w:p w:rsidR="002035D4" w:rsidRPr="002035D4" w:rsidRDefault="002035D4">
      <w:pPr>
        <w:rPr>
          <w:b/>
          <w:sz w:val="48"/>
          <w:szCs w:val="48"/>
        </w:rPr>
      </w:pPr>
      <w:r w:rsidRPr="002035D4">
        <w:rPr>
          <w:b/>
          <w:sz w:val="48"/>
          <w:szCs w:val="48"/>
        </w:rPr>
        <w:t xml:space="preserve">Tempo di ritorno </w:t>
      </w:r>
      <w:r>
        <w:rPr>
          <w:b/>
          <w:sz w:val="48"/>
          <w:szCs w:val="48"/>
        </w:rPr>
        <w:t xml:space="preserve">dell’ </w:t>
      </w:r>
      <w:r w:rsidRPr="002035D4">
        <w:rPr>
          <w:b/>
          <w:sz w:val="48"/>
          <w:szCs w:val="48"/>
        </w:rPr>
        <w:t>investimento e risparmio a 20 anni</w:t>
      </w:r>
    </w:p>
    <w:p w:rsidR="002035D4" w:rsidRDefault="002035D4">
      <w:pPr>
        <w:rPr>
          <w:sz w:val="48"/>
          <w:szCs w:val="48"/>
        </w:rPr>
      </w:pPr>
      <w:r>
        <w:rPr>
          <w:noProof/>
          <w:sz w:val="48"/>
          <w:szCs w:val="48"/>
          <w:lang w:eastAsia="it-IT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6942455</wp:posOffset>
            </wp:positionH>
            <wp:positionV relativeFrom="paragraph">
              <wp:posOffset>47625</wp:posOffset>
            </wp:positionV>
            <wp:extent cx="2292350" cy="1447800"/>
            <wp:effectExtent l="190500" t="152400" r="165100" b="133350"/>
            <wp:wrapThrough wrapText="bothSides">
              <wp:wrapPolygon edited="0">
                <wp:start x="0" y="-2274"/>
                <wp:lineTo x="-1077" y="-1421"/>
                <wp:lineTo x="-1795" y="284"/>
                <wp:lineTo x="-1795" y="20463"/>
                <wp:lineTo x="-539" y="23589"/>
                <wp:lineTo x="0" y="23589"/>
                <wp:lineTo x="21361" y="23589"/>
                <wp:lineTo x="21899" y="23589"/>
                <wp:lineTo x="23156" y="21316"/>
                <wp:lineTo x="23156" y="853"/>
                <wp:lineTo x="22258" y="-1705"/>
                <wp:lineTo x="21361" y="-2274"/>
                <wp:lineTo x="0" y="-2274"/>
              </wp:wrapPolygon>
            </wp:wrapThrough>
            <wp:docPr id="11" name="Immagin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50" cy="1447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48"/>
          <w:szCs w:val="48"/>
        </w:rPr>
        <w:t xml:space="preserve">L’analisi del ROI evidenzia un tempo di rientro dell’investimento effettuato </w:t>
      </w:r>
      <w:r w:rsidR="00922C19">
        <w:rPr>
          <w:sz w:val="48"/>
          <w:szCs w:val="48"/>
        </w:rPr>
        <w:t>con la</w:t>
      </w:r>
      <w:r>
        <w:rPr>
          <w:sz w:val="48"/>
          <w:szCs w:val="48"/>
        </w:rPr>
        <w:t xml:space="preserve"> riqualificazione di circa  </w:t>
      </w:r>
      <w:proofErr w:type="spellStart"/>
      <w:r>
        <w:rPr>
          <w:sz w:val="48"/>
          <w:szCs w:val="48"/>
        </w:rPr>
        <w:t>xxxx</w:t>
      </w:r>
      <w:proofErr w:type="spellEnd"/>
      <w:r>
        <w:rPr>
          <w:sz w:val="48"/>
          <w:szCs w:val="48"/>
        </w:rPr>
        <w:t xml:space="preserve">  anni.</w:t>
      </w:r>
      <w:r w:rsidRPr="002035D4">
        <w:rPr>
          <w:b/>
          <w:sz w:val="48"/>
          <w:szCs w:val="48"/>
        </w:rPr>
        <w:t xml:space="preserve"> </w:t>
      </w:r>
    </w:p>
    <w:p w:rsidR="002035D4" w:rsidRDefault="002035D4">
      <w:pPr>
        <w:rPr>
          <w:sz w:val="48"/>
          <w:szCs w:val="48"/>
        </w:rPr>
      </w:pPr>
      <w:r>
        <w:rPr>
          <w:sz w:val="48"/>
          <w:szCs w:val="48"/>
        </w:rPr>
        <w:t>Valutando il risparmio che annualmente si ottiene, dopo 20 anni, si arriva ad un r</w:t>
      </w:r>
      <w:r w:rsidR="00922C19">
        <w:rPr>
          <w:sz w:val="48"/>
          <w:szCs w:val="48"/>
        </w:rPr>
        <w:t>isparmio complessivo</w:t>
      </w:r>
      <w:r>
        <w:rPr>
          <w:sz w:val="48"/>
          <w:szCs w:val="48"/>
        </w:rPr>
        <w:t xml:space="preserve"> di circa  </w:t>
      </w:r>
      <w:proofErr w:type="spellStart"/>
      <w:r>
        <w:rPr>
          <w:sz w:val="48"/>
          <w:szCs w:val="48"/>
        </w:rPr>
        <w:t>xxxx</w:t>
      </w:r>
      <w:proofErr w:type="spellEnd"/>
      <w:r>
        <w:rPr>
          <w:sz w:val="48"/>
          <w:szCs w:val="48"/>
        </w:rPr>
        <w:t xml:space="preserve"> €.</w:t>
      </w:r>
    </w:p>
    <w:p w:rsidR="002035D4" w:rsidRDefault="002035D4">
      <w:pPr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56796C" w:rsidRPr="002C1910" w:rsidRDefault="0056796C" w:rsidP="0056796C">
      <w:pPr>
        <w:rPr>
          <w:sz w:val="48"/>
          <w:szCs w:val="48"/>
        </w:rPr>
      </w:pPr>
    </w:p>
    <w:p w:rsidR="001A76EF" w:rsidRDefault="006D6DBF" w:rsidP="0056796C">
      <w:pPr>
        <w:rPr>
          <w:b/>
          <w:sz w:val="48"/>
          <w:szCs w:val="48"/>
        </w:rPr>
      </w:pPr>
      <w:r>
        <w:rPr>
          <w:b/>
          <w:sz w:val="48"/>
          <w:szCs w:val="48"/>
        </w:rPr>
        <w:t>Sintesi impatto ambientale evitato con la riqualificazione</w:t>
      </w:r>
    </w:p>
    <w:tbl>
      <w:tblPr>
        <w:tblStyle w:val="Sfondochiaro-Colore11"/>
        <w:tblW w:w="9891" w:type="dxa"/>
        <w:tblLayout w:type="fixed"/>
        <w:tblLook w:val="04A0"/>
      </w:tblPr>
      <w:tblGrid>
        <w:gridCol w:w="4219"/>
        <w:gridCol w:w="1701"/>
        <w:gridCol w:w="1701"/>
        <w:gridCol w:w="562"/>
        <w:gridCol w:w="1472"/>
        <w:gridCol w:w="236"/>
      </w:tblGrid>
      <w:tr w:rsidR="002035D4" w:rsidRPr="001A76EF" w:rsidTr="00BD2E2C">
        <w:trPr>
          <w:cnfStyle w:val="100000000000"/>
          <w:trHeight w:val="596"/>
        </w:trPr>
        <w:tc>
          <w:tcPr>
            <w:cnfStyle w:val="001000000000"/>
            <w:tcW w:w="4219" w:type="dxa"/>
            <w:noWrap/>
            <w:hideMark/>
          </w:tcPr>
          <w:p w:rsidR="001A76EF" w:rsidRPr="00365345" w:rsidRDefault="001A76EF">
            <w:pPr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365345">
              <w:rPr>
                <w:rFonts w:ascii="Calibri" w:hAnsi="Calibri" w:cs="Calibri"/>
                <w:bCs w:val="0"/>
                <w:color w:val="000000"/>
                <w:sz w:val="40"/>
                <w:szCs w:val="40"/>
              </w:rPr>
              <w:t>IMPATTO AMBIENTALE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cnfStyle w:val="100000000000"/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263" w:type="dxa"/>
            <w:gridSpan w:val="2"/>
            <w:noWrap/>
            <w:hideMark/>
          </w:tcPr>
          <w:p w:rsidR="001A76EF" w:rsidRPr="001A76EF" w:rsidRDefault="001A76EF">
            <w:pPr>
              <w:cnfStyle w:val="100000000000"/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 </w:t>
            </w:r>
          </w:p>
        </w:tc>
        <w:tc>
          <w:tcPr>
            <w:tcW w:w="1472" w:type="dxa"/>
            <w:noWrap/>
            <w:hideMark/>
          </w:tcPr>
          <w:p w:rsidR="001A76EF" w:rsidRPr="001A76EF" w:rsidRDefault="001A76EF">
            <w:pPr>
              <w:cnfStyle w:val="100000000000"/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36" w:type="dxa"/>
            <w:noWrap/>
            <w:hideMark/>
          </w:tcPr>
          <w:p w:rsidR="001A76EF" w:rsidRPr="001A76EF" w:rsidRDefault="004F0B52">
            <w:pPr>
              <w:cnfStyle w:val="100000000000"/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4F0B52">
              <w:rPr>
                <w:b w:val="0"/>
                <w:noProof/>
                <w:color w:val="auto"/>
                <w:sz w:val="40"/>
                <w:szCs w:val="40"/>
                <w:lang w:eastAsia="it-IT"/>
              </w:rPr>
              <w:pict>
                <v:shape id="_x0000_s1126" type="#_x0000_t202" style="position:absolute;margin-left:28.4pt;margin-top:.6pt;width:225pt;height:302.45pt;z-index:251719680;mso-position-horizontal-relative:text;mso-position-vertical-relative:text">
                  <v:textbox>
                    <w:txbxContent>
                      <w:p w:rsidR="0071034E" w:rsidRDefault="0071034E">
                        <w:pPr>
                          <w:cnfStyle w:val="100000000000"/>
                        </w:pPr>
                        <w:r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707947" cy="1714500"/>
                              <wp:effectExtent l="19050" t="0" r="0" b="0"/>
                              <wp:docPr id="7" name="Immagine 4" descr="TEP: ma è davvero oro nero?? Petrolio e cambiamento climatico.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TEP: ma è davvero oro nero?? Petrolio e cambiamento climatico.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713002" cy="1717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71034E" w:rsidRDefault="0071034E">
                        <w:pPr>
                          <w:cnfStyle w:val="100000000000"/>
                        </w:pPr>
                        <w:r w:rsidRPr="001A76EF">
                          <w:rPr>
                            <w:noProof/>
                            <w:lang w:eastAsia="it-IT"/>
                          </w:rPr>
                          <w:drawing>
                            <wp:inline distT="0" distB="0" distL="0" distR="0">
                              <wp:extent cx="2571750" cy="1701800"/>
                              <wp:effectExtent l="19050" t="0" r="0" b="0"/>
                              <wp:docPr id="4" name="Immagine 4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" name="Picture 1" descr="Coronavirus e CO2: chiara riduzione di emissioni nelle aree urbane a  seguito del lockdown - picenotime - IT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71750" cy="17018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1A76EF"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 </w:t>
            </w:r>
          </w:p>
        </w:tc>
      </w:tr>
      <w:tr w:rsidR="002035D4" w:rsidRPr="001A76EF" w:rsidTr="00BD2E2C">
        <w:trPr>
          <w:cnfStyle w:val="000000100000"/>
          <w:trHeight w:val="596"/>
        </w:trPr>
        <w:tc>
          <w:tcPr>
            <w:cnfStyle w:val="001000000000"/>
            <w:tcW w:w="4219" w:type="dxa"/>
            <w:noWrap/>
            <w:hideMark/>
          </w:tcPr>
          <w:p w:rsidR="001A76EF" w:rsidRPr="001A76EF" w:rsidRDefault="001A76EF">
            <w:pPr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Energia termica risparmiata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jc w:val="right"/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31972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proofErr w:type="spellStart"/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Kwh</w:t>
            </w:r>
            <w:proofErr w:type="spellEnd"/>
          </w:p>
        </w:tc>
        <w:tc>
          <w:tcPr>
            <w:tcW w:w="2034" w:type="dxa"/>
            <w:gridSpan w:val="2"/>
            <w:noWrap/>
            <w:hideMark/>
          </w:tcPr>
          <w:p w:rsidR="001A76EF" w:rsidRPr="001A76EF" w:rsidRDefault="001A76EF">
            <w:pPr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36" w:type="dxa"/>
            <w:noWrap/>
            <w:hideMark/>
          </w:tcPr>
          <w:p w:rsidR="001A76EF" w:rsidRPr="001A76EF" w:rsidRDefault="001A76EF">
            <w:pPr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</w:tr>
      <w:tr w:rsidR="002035D4" w:rsidRPr="001A76EF" w:rsidTr="00BD2E2C">
        <w:trPr>
          <w:trHeight w:val="596"/>
        </w:trPr>
        <w:tc>
          <w:tcPr>
            <w:cnfStyle w:val="001000000000"/>
            <w:tcW w:w="4219" w:type="dxa"/>
            <w:noWrap/>
            <w:hideMark/>
          </w:tcPr>
          <w:p w:rsidR="001A76EF" w:rsidRPr="001A76EF" w:rsidRDefault="001A76EF" w:rsidP="00C35FDE">
            <w:pPr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1 TEP (tonn</w:t>
            </w:r>
            <w:r w:rsidR="00C35FDE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ellate equivalenti</w:t>
            </w: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 xml:space="preserve"> Petrolio)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jc w:val="right"/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11630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proofErr w:type="spellStart"/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Kwh</w:t>
            </w:r>
            <w:proofErr w:type="spellEnd"/>
          </w:p>
        </w:tc>
        <w:tc>
          <w:tcPr>
            <w:tcW w:w="2034" w:type="dxa"/>
            <w:gridSpan w:val="2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36" w:type="dxa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</w:tr>
      <w:tr w:rsidR="002035D4" w:rsidRPr="001A76EF" w:rsidTr="00BD2E2C">
        <w:trPr>
          <w:gridAfter w:val="1"/>
          <w:cnfStyle w:val="000000100000"/>
          <w:wAfter w:w="236" w:type="dxa"/>
          <w:trHeight w:val="596"/>
        </w:trPr>
        <w:tc>
          <w:tcPr>
            <w:cnfStyle w:val="001000000000"/>
            <w:tcW w:w="4219" w:type="dxa"/>
            <w:noWrap/>
            <w:hideMark/>
          </w:tcPr>
          <w:p w:rsidR="001A76EF" w:rsidRPr="001A76EF" w:rsidRDefault="001A76EF">
            <w:pPr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Risparmio in TEP / anno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jc w:val="right"/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2,7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 w:rsidP="00C35FDE">
            <w:pPr>
              <w:jc w:val="right"/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33</w:t>
            </w:r>
            <w:r w:rsidR="00365345">
              <w:rPr>
                <w:rFonts w:ascii="Calibri" w:hAnsi="Calibri" w:cs="Calibri"/>
                <w:color w:val="000000"/>
                <w:sz w:val="40"/>
                <w:szCs w:val="40"/>
              </w:rPr>
              <w:t>.</w:t>
            </w: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52</w:t>
            </w:r>
            <w:r w:rsidR="00C35FDE">
              <w:rPr>
                <w:rFonts w:ascii="Calibri" w:hAnsi="Calibri" w:cs="Calibri"/>
                <w:color w:val="000000"/>
                <w:sz w:val="40"/>
                <w:szCs w:val="40"/>
              </w:rPr>
              <w:t>3</w:t>
            </w:r>
          </w:p>
        </w:tc>
        <w:tc>
          <w:tcPr>
            <w:tcW w:w="2034" w:type="dxa"/>
            <w:gridSpan w:val="2"/>
            <w:noWrap/>
            <w:hideMark/>
          </w:tcPr>
          <w:p w:rsidR="001A76EF" w:rsidRPr="001A76EF" w:rsidRDefault="001A76EF">
            <w:pPr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Nm</w:t>
            </w:r>
            <w:r w:rsidRPr="00BD2E2C">
              <w:rPr>
                <w:rFonts w:ascii="Calibri" w:hAnsi="Calibri" w:cs="Calibri"/>
                <w:color w:val="000000"/>
                <w:sz w:val="40"/>
                <w:szCs w:val="40"/>
                <w:vertAlign w:val="superscript"/>
              </w:rPr>
              <w:t>3</w:t>
            </w: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 xml:space="preserve"> di metano</w:t>
            </w:r>
          </w:p>
        </w:tc>
      </w:tr>
      <w:tr w:rsidR="002035D4" w:rsidRPr="001A76EF" w:rsidTr="00BD2E2C">
        <w:trPr>
          <w:trHeight w:val="596"/>
        </w:trPr>
        <w:tc>
          <w:tcPr>
            <w:cnfStyle w:val="001000000000"/>
            <w:tcW w:w="4219" w:type="dxa"/>
            <w:noWrap/>
            <w:hideMark/>
          </w:tcPr>
          <w:p w:rsidR="001A76EF" w:rsidRPr="001A76EF" w:rsidRDefault="001A76EF">
            <w:pPr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 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034" w:type="dxa"/>
            <w:gridSpan w:val="2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36" w:type="dxa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</w:tr>
      <w:tr w:rsidR="002035D4" w:rsidRPr="001A76EF" w:rsidTr="00BD2E2C">
        <w:trPr>
          <w:cnfStyle w:val="000000100000"/>
          <w:trHeight w:val="596"/>
        </w:trPr>
        <w:tc>
          <w:tcPr>
            <w:cnfStyle w:val="001000000000"/>
            <w:tcW w:w="4219" w:type="dxa"/>
            <w:noWrap/>
            <w:hideMark/>
          </w:tcPr>
          <w:p w:rsidR="001A76EF" w:rsidRPr="001A76EF" w:rsidRDefault="001A76EF">
            <w:pPr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 xml:space="preserve">CO2 per </w:t>
            </w:r>
            <w:proofErr w:type="spellStart"/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Kwh</w:t>
            </w:r>
            <w:proofErr w:type="spellEnd"/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 xml:space="preserve"> termico con CH4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jc w:val="right"/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0,255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Kg/kwh</w:t>
            </w:r>
          </w:p>
        </w:tc>
        <w:tc>
          <w:tcPr>
            <w:tcW w:w="2034" w:type="dxa"/>
            <w:gridSpan w:val="2"/>
            <w:noWrap/>
            <w:hideMark/>
          </w:tcPr>
          <w:p w:rsidR="001A76EF" w:rsidRPr="001A76EF" w:rsidRDefault="001A76EF">
            <w:pPr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36" w:type="dxa"/>
            <w:noWrap/>
            <w:hideMark/>
          </w:tcPr>
          <w:p w:rsidR="001A76EF" w:rsidRPr="001A76EF" w:rsidRDefault="001A76EF">
            <w:pPr>
              <w:cnfStyle w:val="0000001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</w:tr>
      <w:tr w:rsidR="002035D4" w:rsidRPr="001A76EF" w:rsidTr="00BD2E2C">
        <w:trPr>
          <w:trHeight w:val="596"/>
        </w:trPr>
        <w:tc>
          <w:tcPr>
            <w:cnfStyle w:val="001000000000"/>
            <w:tcW w:w="4219" w:type="dxa"/>
            <w:noWrap/>
            <w:hideMark/>
          </w:tcPr>
          <w:p w:rsidR="001A76EF" w:rsidRPr="001A76EF" w:rsidRDefault="001A76EF">
            <w:pPr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b w:val="0"/>
                <w:color w:val="000000"/>
                <w:sz w:val="40"/>
                <w:szCs w:val="40"/>
              </w:rPr>
              <w:t>Produzione di CO2 evitata /anno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jc w:val="right"/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8,15</w:t>
            </w:r>
          </w:p>
        </w:tc>
        <w:tc>
          <w:tcPr>
            <w:tcW w:w="1701" w:type="dxa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Ton</w:t>
            </w:r>
          </w:p>
        </w:tc>
        <w:tc>
          <w:tcPr>
            <w:tcW w:w="2034" w:type="dxa"/>
            <w:gridSpan w:val="2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  <w:tc>
          <w:tcPr>
            <w:tcW w:w="236" w:type="dxa"/>
            <w:noWrap/>
            <w:hideMark/>
          </w:tcPr>
          <w:p w:rsidR="001A76EF" w:rsidRPr="001A76EF" w:rsidRDefault="001A76EF">
            <w:pPr>
              <w:cnfStyle w:val="000000000000"/>
              <w:rPr>
                <w:rFonts w:ascii="Calibri" w:hAnsi="Calibri" w:cs="Calibri"/>
                <w:color w:val="000000"/>
                <w:sz w:val="40"/>
                <w:szCs w:val="40"/>
              </w:rPr>
            </w:pPr>
            <w:r w:rsidRPr="001A76EF">
              <w:rPr>
                <w:rFonts w:ascii="Calibri" w:hAnsi="Calibri" w:cs="Calibri"/>
                <w:color w:val="000000"/>
                <w:sz w:val="40"/>
                <w:szCs w:val="40"/>
              </w:rPr>
              <w:t> </w:t>
            </w:r>
          </w:p>
        </w:tc>
      </w:tr>
    </w:tbl>
    <w:p w:rsidR="00365345" w:rsidRDefault="00365345" w:rsidP="00365345">
      <w:pPr>
        <w:pStyle w:val="Normale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sz w:val="40"/>
          <w:szCs w:val="40"/>
        </w:rPr>
      </w:pPr>
      <w:r w:rsidRPr="00365345">
        <w:br/>
      </w:r>
    </w:p>
    <w:p w:rsidR="00365345" w:rsidRDefault="00365345" w:rsidP="00365345">
      <w:pPr>
        <w:pStyle w:val="Normale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sz w:val="40"/>
          <w:szCs w:val="40"/>
        </w:rPr>
      </w:pPr>
      <w:r w:rsidRPr="00365345">
        <w:rPr>
          <w:rFonts w:asciiTheme="minorHAnsi" w:hAnsiTheme="minorHAnsi" w:cstheme="minorHAnsi"/>
          <w:sz w:val="40"/>
          <w:szCs w:val="40"/>
        </w:rPr>
        <w:t>Semplifichiamo ora il discorso attribuendo un valore di massima alla capacita di assorbire CO2 di un albero normale:</w:t>
      </w:r>
      <w:r w:rsidRPr="00365345">
        <w:rPr>
          <w:rFonts w:asciiTheme="minorHAnsi" w:hAnsiTheme="minorHAnsi" w:cstheme="minorHAnsi"/>
          <w:sz w:val="40"/>
          <w:szCs w:val="40"/>
        </w:rPr>
        <w:br/>
      </w:r>
      <w:r w:rsidRPr="00365345">
        <w:rPr>
          <w:rFonts w:asciiTheme="minorHAnsi" w:hAnsiTheme="minorHAnsi" w:cstheme="minorHAnsi"/>
          <w:sz w:val="40"/>
          <w:szCs w:val="40"/>
        </w:rPr>
        <w:br/>
      </w:r>
      <w:r w:rsidR="00CE2C1E">
        <w:rPr>
          <w:rFonts w:asciiTheme="minorHAnsi" w:hAnsiTheme="minorHAnsi" w:cstheme="minorHAnsi"/>
          <w:b/>
          <w:i/>
          <w:sz w:val="40"/>
          <w:szCs w:val="40"/>
        </w:rPr>
        <w:t xml:space="preserve">- </w:t>
      </w:r>
      <w:r w:rsidRPr="00365345">
        <w:rPr>
          <w:rFonts w:asciiTheme="minorHAnsi" w:hAnsiTheme="minorHAnsi" w:cstheme="minorHAnsi"/>
          <w:b/>
          <w:i/>
          <w:sz w:val="40"/>
          <w:szCs w:val="40"/>
        </w:rPr>
        <w:t>1 albero assorbe nell’arco della sua vita (crescita massa legnosa) circa 700 kg CO2.</w:t>
      </w:r>
      <w:r w:rsidRPr="00365345">
        <w:rPr>
          <w:rFonts w:asciiTheme="minorHAnsi" w:hAnsiTheme="minorHAnsi" w:cstheme="minorHAnsi"/>
          <w:sz w:val="40"/>
          <w:szCs w:val="40"/>
        </w:rPr>
        <w:br/>
      </w:r>
      <w:r w:rsidRPr="00365345">
        <w:rPr>
          <w:rFonts w:asciiTheme="minorHAnsi" w:hAnsiTheme="minorHAnsi" w:cstheme="minorHAnsi"/>
          <w:sz w:val="40"/>
          <w:szCs w:val="40"/>
        </w:rPr>
        <w:br/>
      </w:r>
    </w:p>
    <w:p w:rsidR="00365345" w:rsidRDefault="00365345" w:rsidP="00365345">
      <w:pPr>
        <w:pStyle w:val="Normale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333333"/>
          <w:sz w:val="40"/>
          <w:szCs w:val="40"/>
        </w:rPr>
      </w:pPr>
      <w:r w:rsidRPr="00365345">
        <w:rPr>
          <w:rFonts w:asciiTheme="minorHAnsi" w:hAnsiTheme="minorHAnsi" w:cstheme="minorHAnsi"/>
          <w:sz w:val="40"/>
          <w:szCs w:val="40"/>
        </w:rPr>
        <w:t>Quindi per assorbire 3.000 kg di CO2 (generati da un riscaldamento invernale poco efficiente ) sono necessari almeno 4 alberi all’anno!</w:t>
      </w:r>
      <w:r>
        <w:rPr>
          <w:rFonts w:asciiTheme="minorHAnsi" w:hAnsiTheme="minorHAnsi" w:cstheme="minorHAnsi"/>
          <w:sz w:val="40"/>
          <w:szCs w:val="40"/>
        </w:rPr>
        <w:t xml:space="preserve">  </w:t>
      </w:r>
      <w:r w:rsidRPr="00365345">
        <w:rPr>
          <w:rFonts w:asciiTheme="minorHAnsi" w:hAnsiTheme="minorHAnsi" w:cstheme="minorHAnsi"/>
          <w:color w:val="333333"/>
          <w:sz w:val="40"/>
          <w:szCs w:val="40"/>
        </w:rPr>
        <w:t>Notare bene all’anno …</w:t>
      </w:r>
    </w:p>
    <w:p w:rsidR="00365345" w:rsidRPr="00365345" w:rsidRDefault="00365345" w:rsidP="00365345">
      <w:pPr>
        <w:pStyle w:val="NormaleWeb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333333"/>
          <w:sz w:val="40"/>
          <w:szCs w:val="40"/>
        </w:rPr>
      </w:pPr>
    </w:p>
    <w:p w:rsidR="00365345" w:rsidRDefault="00365345" w:rsidP="00365345">
      <w:pPr>
        <w:pStyle w:val="NormaleWeb"/>
        <w:shd w:val="clear" w:color="auto" w:fill="FFFFFF"/>
        <w:spacing w:before="0" w:beforeAutospacing="0" w:after="0" w:afterAutospacing="0"/>
        <w:jc w:val="center"/>
        <w:rPr>
          <w:rFonts w:ascii="OpenSans-Regular" w:hAnsi="OpenSans-Regular"/>
          <w:color w:val="333333"/>
          <w:sz w:val="19"/>
          <w:szCs w:val="19"/>
        </w:rPr>
      </w:pPr>
      <w:r>
        <w:rPr>
          <w:rFonts w:ascii="OpenSans-Regular" w:hAnsi="OpenSans-Regular"/>
          <w:noProof/>
          <w:color w:val="333333"/>
          <w:sz w:val="19"/>
          <w:szCs w:val="19"/>
        </w:rPr>
        <w:drawing>
          <wp:inline distT="0" distB="0" distL="0" distR="0">
            <wp:extent cx="1532255" cy="1922145"/>
            <wp:effectExtent l="19050" t="0" r="0" b="0"/>
            <wp:docPr id="23" name="Immagine 4" descr="alb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lbero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192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Sans-Regular" w:hAnsi="OpenSans-Regular"/>
          <w:color w:val="333333"/>
          <w:sz w:val="19"/>
          <w:szCs w:val="19"/>
        </w:rPr>
        <w:t> </w:t>
      </w:r>
      <w:r>
        <w:rPr>
          <w:rFonts w:ascii="OpenSans-Regular" w:hAnsi="OpenSans-Regular"/>
          <w:noProof/>
          <w:color w:val="333333"/>
          <w:sz w:val="19"/>
          <w:szCs w:val="19"/>
        </w:rPr>
        <w:drawing>
          <wp:inline distT="0" distB="0" distL="0" distR="0">
            <wp:extent cx="1532255" cy="1922145"/>
            <wp:effectExtent l="19050" t="0" r="0" b="0"/>
            <wp:docPr id="18" name="Immagine 5" descr="alb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lbero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192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Sans-Regular" w:hAnsi="OpenSans-Regular"/>
          <w:color w:val="333333"/>
          <w:sz w:val="19"/>
          <w:szCs w:val="19"/>
        </w:rPr>
        <w:t> </w:t>
      </w:r>
      <w:r>
        <w:rPr>
          <w:rFonts w:ascii="OpenSans-Regular" w:hAnsi="OpenSans-Regular"/>
          <w:noProof/>
          <w:color w:val="333333"/>
          <w:sz w:val="19"/>
          <w:szCs w:val="19"/>
        </w:rPr>
        <w:drawing>
          <wp:inline distT="0" distB="0" distL="0" distR="0">
            <wp:extent cx="1532255" cy="1922145"/>
            <wp:effectExtent l="19050" t="0" r="0" b="0"/>
            <wp:docPr id="16" name="Immagine 6" descr="alb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lbero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192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Sans-Regular" w:hAnsi="OpenSans-Regular"/>
          <w:color w:val="333333"/>
          <w:sz w:val="19"/>
          <w:szCs w:val="19"/>
        </w:rPr>
        <w:t> </w:t>
      </w:r>
      <w:r>
        <w:rPr>
          <w:rFonts w:ascii="OpenSans-Regular" w:hAnsi="OpenSans-Regular"/>
          <w:noProof/>
          <w:color w:val="333333"/>
          <w:sz w:val="19"/>
          <w:szCs w:val="19"/>
        </w:rPr>
        <w:drawing>
          <wp:inline distT="0" distB="0" distL="0" distR="0">
            <wp:extent cx="1532255" cy="1922145"/>
            <wp:effectExtent l="19050" t="0" r="0" b="0"/>
            <wp:docPr id="15" name="Immagine 7" descr="alb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lbero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1922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Sans-Regular" w:hAnsi="OpenSans-Regular"/>
          <w:noProof/>
          <w:color w:val="333333"/>
          <w:sz w:val="19"/>
          <w:szCs w:val="19"/>
        </w:rPr>
        <w:drawing>
          <wp:inline distT="0" distB="0" distL="0" distR="0">
            <wp:extent cx="871855" cy="448945"/>
            <wp:effectExtent l="19050" t="0" r="4445" b="0"/>
            <wp:docPr id="14" name="Immagine 8" descr="frec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reccia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971" cy="448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OpenSans-Regular" w:hAnsi="OpenSans-Regular"/>
          <w:color w:val="333333"/>
          <w:sz w:val="19"/>
          <w:szCs w:val="19"/>
        </w:rPr>
        <w:t>    </w:t>
      </w:r>
      <w:r>
        <w:rPr>
          <w:rFonts w:ascii="OpenSans-Regular" w:hAnsi="OpenSans-Regular"/>
          <w:noProof/>
          <w:color w:val="333333"/>
          <w:sz w:val="19"/>
          <w:szCs w:val="19"/>
        </w:rPr>
        <w:drawing>
          <wp:inline distT="0" distB="0" distL="0" distR="0">
            <wp:extent cx="1718945" cy="1430655"/>
            <wp:effectExtent l="19050" t="0" r="0" b="0"/>
            <wp:docPr id="9" name="Immagine 9" descr="c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o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617" cy="1430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96C" w:rsidRDefault="001A76EF" w:rsidP="0056796C">
      <w:pPr>
        <w:rPr>
          <w:b/>
          <w:sz w:val="48"/>
          <w:szCs w:val="48"/>
        </w:rPr>
      </w:pPr>
      <w:r>
        <w:rPr>
          <w:b/>
          <w:sz w:val="48"/>
          <w:szCs w:val="48"/>
        </w:rPr>
        <w:t xml:space="preserve"> </w:t>
      </w:r>
      <w:r w:rsidR="0056796C">
        <w:rPr>
          <w:b/>
          <w:sz w:val="48"/>
          <w:szCs w:val="48"/>
        </w:rPr>
        <w:br w:type="page"/>
      </w:r>
    </w:p>
    <w:p w:rsidR="000B5200" w:rsidRDefault="000B5200" w:rsidP="0056796C">
      <w:pPr>
        <w:rPr>
          <w:b/>
          <w:sz w:val="48"/>
          <w:szCs w:val="48"/>
        </w:rPr>
      </w:pPr>
    </w:p>
    <w:p w:rsidR="0090490A" w:rsidRDefault="0002024D">
      <w:pPr>
        <w:rPr>
          <w:b/>
          <w:sz w:val="48"/>
          <w:szCs w:val="48"/>
        </w:rPr>
      </w:pPr>
      <w:r w:rsidRPr="0002024D">
        <w:rPr>
          <w:b/>
          <w:sz w:val="48"/>
          <w:szCs w:val="48"/>
        </w:rPr>
        <w:t xml:space="preserve">LABORATORI TECNICI </w:t>
      </w:r>
      <w:proofErr w:type="spellStart"/>
      <w:r w:rsidRPr="0002024D">
        <w:rPr>
          <w:b/>
          <w:sz w:val="48"/>
          <w:szCs w:val="48"/>
        </w:rPr>
        <w:t>I</w:t>
      </w:r>
      <w:r w:rsidR="00A5455C">
        <w:rPr>
          <w:b/>
          <w:sz w:val="48"/>
          <w:szCs w:val="48"/>
        </w:rPr>
        <w:t>.</w:t>
      </w:r>
      <w:r w:rsidRPr="0002024D">
        <w:rPr>
          <w:b/>
          <w:sz w:val="48"/>
          <w:szCs w:val="48"/>
        </w:rPr>
        <w:t>I</w:t>
      </w:r>
      <w:r w:rsidR="00A5455C">
        <w:rPr>
          <w:b/>
          <w:sz w:val="48"/>
          <w:szCs w:val="48"/>
        </w:rPr>
        <w:t>.</w:t>
      </w:r>
      <w:r w:rsidRPr="0002024D">
        <w:rPr>
          <w:b/>
          <w:sz w:val="48"/>
          <w:szCs w:val="48"/>
        </w:rPr>
        <w:t>S</w:t>
      </w:r>
      <w:r w:rsidR="00A5455C">
        <w:rPr>
          <w:b/>
          <w:sz w:val="48"/>
          <w:szCs w:val="48"/>
        </w:rPr>
        <w:t>.</w:t>
      </w:r>
      <w:proofErr w:type="spellEnd"/>
      <w:r w:rsidRPr="0002024D">
        <w:rPr>
          <w:b/>
          <w:sz w:val="48"/>
          <w:szCs w:val="48"/>
        </w:rPr>
        <w:t xml:space="preserve"> CASTELLI BRESCIA</w:t>
      </w:r>
    </w:p>
    <w:p w:rsidR="00EA5CFB" w:rsidRDefault="004F0B52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pict>
          <v:roundrect id="_x0000_s1049" style="position:absolute;margin-left:251.2pt;margin-top:4.8pt;width:58.15pt;height:25.05pt;z-index:251685888" arcsize="10923f">
            <v:textbox>
              <w:txbxContent>
                <w:p w:rsidR="0071034E" w:rsidRPr="007A6D58" w:rsidRDefault="0071034E" w:rsidP="007A6D58">
                  <w:pPr>
                    <w:rPr>
                      <w:b/>
                      <w:sz w:val="28"/>
                      <w:szCs w:val="28"/>
                    </w:rPr>
                  </w:pPr>
                  <w:r w:rsidRPr="007A6D58">
                    <w:rPr>
                      <w:b/>
                      <w:sz w:val="28"/>
                      <w:szCs w:val="28"/>
                    </w:rPr>
                    <w:t>NORD</w:t>
                  </w:r>
                </w:p>
              </w:txbxContent>
            </v:textbox>
          </v:roundrect>
        </w:pict>
      </w:r>
      <w:r>
        <w:rPr>
          <w:b/>
          <w:noProof/>
          <w:sz w:val="48"/>
          <w:szCs w:val="48"/>
          <w:lang w:eastAsia="it-IT"/>
        </w:rPr>
        <w:pict>
          <v:roundrect id="_x0000_s1028" style="position:absolute;margin-left:358.85pt;margin-top:44.85pt;width:142.7pt;height:22.15pt;rotation:-176277fd;z-index:251661312" arcsize="10923f">
            <v:textbox>
              <w:txbxContent>
                <w:p w:rsidR="0071034E" w:rsidRDefault="0071034E" w:rsidP="00BE09C1">
                  <w:r>
                    <w:t>LABORATORI INFORMATICI</w:t>
                  </w:r>
                </w:p>
              </w:txbxContent>
            </v:textbox>
          </v:roundrect>
        </w:pict>
      </w:r>
      <w:r>
        <w:rPr>
          <w:b/>
          <w:noProof/>
          <w:sz w:val="48"/>
          <w:szCs w:val="48"/>
          <w:lang w:eastAsia="it-IT"/>
        </w:rPr>
        <w:pict>
          <v:roundrect id="_x0000_s1027" style="position:absolute;margin-left:147.5pt;margin-top:60.75pt;width:117.45pt;height:20.85pt;rotation:-176277fd;z-index:251660288" arcsize="10923f">
            <v:textbox>
              <w:txbxContent>
                <w:p w:rsidR="0071034E" w:rsidRDefault="0071034E">
                  <w:r>
                    <w:t>LABORATORI TECNICI</w:t>
                  </w:r>
                </w:p>
              </w:txbxContent>
            </v:textbox>
          </v:roundrect>
        </w:pict>
      </w:r>
      <w:r w:rsidR="0002024D">
        <w:rPr>
          <w:b/>
          <w:noProof/>
          <w:sz w:val="48"/>
          <w:szCs w:val="48"/>
          <w:lang w:eastAsia="it-IT"/>
        </w:rPr>
        <w:drawing>
          <wp:inline distT="0" distB="0" distL="0" distR="0">
            <wp:extent cx="9114209" cy="6608952"/>
            <wp:effectExtent l="1905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7331" cy="6618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CFB" w:rsidRDefault="00EA5CFB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drawing>
          <wp:inline distT="0" distB="0" distL="0" distR="0">
            <wp:extent cx="9208654" cy="6066091"/>
            <wp:effectExtent l="19050" t="0" r="0" b="0"/>
            <wp:docPr id="2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4613" cy="6070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CFB" w:rsidRDefault="00EA5CFB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lastRenderedPageBreak/>
        <w:drawing>
          <wp:inline distT="0" distB="0" distL="0" distR="0">
            <wp:extent cx="9214138" cy="6106984"/>
            <wp:effectExtent l="19050" t="0" r="6062" b="0"/>
            <wp:docPr id="28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035" cy="610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1E1" w:rsidRDefault="00C931E1">
      <w:r>
        <w:rPr>
          <w:b/>
          <w:sz w:val="48"/>
          <w:szCs w:val="48"/>
        </w:rPr>
        <w:t xml:space="preserve">LATO EST PALESTRE </w:t>
      </w:r>
    </w:p>
    <w:p w:rsidR="00C931E1" w:rsidRDefault="00C931E1">
      <w:r>
        <w:rPr>
          <w:noProof/>
          <w:lang w:eastAsia="it-IT"/>
        </w:rPr>
        <w:drawing>
          <wp:inline distT="0" distB="0" distL="0" distR="0">
            <wp:extent cx="9216621" cy="4623630"/>
            <wp:effectExtent l="19050" t="0" r="3579" b="0"/>
            <wp:docPr id="1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7782" cy="4624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1E1" w:rsidRDefault="00C931E1">
      <w:r>
        <w:br w:type="page"/>
      </w:r>
    </w:p>
    <w:p w:rsidR="00C931E1" w:rsidRDefault="00C931E1" w:rsidP="00C931E1">
      <w:r>
        <w:rPr>
          <w:b/>
          <w:sz w:val="48"/>
          <w:szCs w:val="48"/>
        </w:rPr>
        <w:lastRenderedPageBreak/>
        <w:t>LATO NORD LABORATORI</w:t>
      </w:r>
    </w:p>
    <w:p w:rsidR="001A04E9" w:rsidRDefault="00C931E1">
      <w:r>
        <w:rPr>
          <w:noProof/>
          <w:lang w:eastAsia="it-IT"/>
        </w:rPr>
        <w:drawing>
          <wp:inline distT="0" distB="0" distL="0" distR="0">
            <wp:extent cx="9531350" cy="5502483"/>
            <wp:effectExtent l="19050" t="0" r="0" b="0"/>
            <wp:docPr id="20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502" cy="550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1E1" w:rsidRDefault="00C931E1"/>
    <w:p w:rsidR="00D20ED5" w:rsidRDefault="00C931E1">
      <w:r>
        <w:rPr>
          <w:b/>
          <w:sz w:val="48"/>
          <w:szCs w:val="48"/>
        </w:rPr>
        <w:t>LATO NORD DETTAGLIO SERRAMENTI LABORATORI</w:t>
      </w:r>
    </w:p>
    <w:p w:rsidR="00D66A9B" w:rsidRDefault="00C931E1">
      <w:pPr>
        <w:rPr>
          <w:b/>
          <w:sz w:val="48"/>
          <w:szCs w:val="48"/>
        </w:rPr>
      </w:pPr>
      <w:r>
        <w:rPr>
          <w:b/>
          <w:noProof/>
          <w:sz w:val="48"/>
          <w:szCs w:val="48"/>
          <w:lang w:eastAsia="it-IT"/>
        </w:rPr>
        <w:drawing>
          <wp:inline distT="0" distB="0" distL="0" distR="0">
            <wp:extent cx="9078768" cy="6531381"/>
            <wp:effectExtent l="19050" t="0" r="8082" b="0"/>
            <wp:docPr id="21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9474" cy="6531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8"/>
          <w:szCs w:val="48"/>
        </w:rPr>
        <w:t xml:space="preserve"> </w:t>
      </w:r>
    </w:p>
    <w:p w:rsidR="00D66A9B" w:rsidRDefault="00D66A9B">
      <w:pPr>
        <w:rPr>
          <w:b/>
          <w:sz w:val="48"/>
          <w:szCs w:val="48"/>
        </w:rPr>
      </w:pPr>
      <w:r>
        <w:rPr>
          <w:b/>
          <w:sz w:val="48"/>
          <w:szCs w:val="48"/>
        </w:rPr>
        <w:lastRenderedPageBreak/>
        <w:t>Foto interno di alcuni laboratori</w:t>
      </w:r>
    </w:p>
    <w:p w:rsidR="00D66A9B" w:rsidRDefault="00D66A9B">
      <w:pPr>
        <w:rPr>
          <w:b/>
          <w:sz w:val="48"/>
          <w:szCs w:val="48"/>
        </w:rPr>
      </w:pPr>
      <w:r>
        <w:rPr>
          <w:noProof/>
          <w:lang w:eastAsia="it-IT"/>
        </w:rPr>
        <w:drawing>
          <wp:inline distT="0" distB="0" distL="0" distR="0">
            <wp:extent cx="9607550" cy="4428480"/>
            <wp:effectExtent l="19050" t="0" r="0" b="0"/>
            <wp:docPr id="2" name="Immagine 4" descr="http://energiazero.org/laboratori/automazion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energiazero.org/laboratori/automazione_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167" cy="4434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9B" w:rsidRPr="006A0A8E" w:rsidRDefault="00D66A9B" w:rsidP="006A0A8E">
      <w:pPr>
        <w:jc w:val="right"/>
        <w:rPr>
          <w:i/>
          <w:sz w:val="48"/>
          <w:szCs w:val="48"/>
        </w:rPr>
      </w:pPr>
      <w:r w:rsidRPr="006A0A8E">
        <w:rPr>
          <w:i/>
          <w:sz w:val="48"/>
          <w:szCs w:val="48"/>
        </w:rPr>
        <w:t>SISTEMI ed AUTOMAZIONE</w:t>
      </w:r>
    </w:p>
    <w:p w:rsidR="00D66A9B" w:rsidRDefault="00D66A9B">
      <w:pPr>
        <w:rPr>
          <w:b/>
          <w:sz w:val="48"/>
          <w:szCs w:val="48"/>
        </w:rPr>
      </w:pPr>
    </w:p>
    <w:p w:rsidR="00D66A9B" w:rsidRDefault="00D66A9B">
      <w:pPr>
        <w:rPr>
          <w:b/>
          <w:sz w:val="48"/>
          <w:szCs w:val="48"/>
        </w:rPr>
      </w:pPr>
      <w:r>
        <w:rPr>
          <w:noProof/>
          <w:lang w:eastAsia="it-IT"/>
        </w:rPr>
        <w:drawing>
          <wp:inline distT="0" distB="0" distL="0" distR="0">
            <wp:extent cx="9607550" cy="4428480"/>
            <wp:effectExtent l="19050" t="0" r="0" b="0"/>
            <wp:docPr id="3" name="Immagine 7" descr="http://energiazero.org/laboratori/cad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energiazero.org/laboratori/cad1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4462" cy="443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9B" w:rsidRPr="006A0A8E" w:rsidRDefault="00D66A9B" w:rsidP="006A0A8E">
      <w:pPr>
        <w:jc w:val="right"/>
        <w:rPr>
          <w:i/>
          <w:sz w:val="48"/>
          <w:szCs w:val="48"/>
        </w:rPr>
      </w:pPr>
      <w:r w:rsidRPr="006A0A8E">
        <w:rPr>
          <w:i/>
          <w:sz w:val="48"/>
          <w:szCs w:val="48"/>
        </w:rPr>
        <w:t>CAD e CAM</w:t>
      </w:r>
    </w:p>
    <w:p w:rsidR="00D66A9B" w:rsidRDefault="00D66A9B">
      <w:pPr>
        <w:rPr>
          <w:b/>
          <w:sz w:val="48"/>
          <w:szCs w:val="48"/>
        </w:rPr>
      </w:pPr>
    </w:p>
    <w:p w:rsidR="00D66A9B" w:rsidRDefault="00D66A9B">
      <w:pPr>
        <w:rPr>
          <w:b/>
          <w:sz w:val="48"/>
          <w:szCs w:val="48"/>
        </w:rPr>
      </w:pPr>
    </w:p>
    <w:p w:rsidR="00D66A9B" w:rsidRDefault="00D66A9B">
      <w:pPr>
        <w:rPr>
          <w:b/>
          <w:sz w:val="48"/>
          <w:szCs w:val="48"/>
        </w:rPr>
      </w:pPr>
    </w:p>
    <w:p w:rsidR="00D66A9B" w:rsidRDefault="00D66A9B">
      <w:pPr>
        <w:rPr>
          <w:b/>
          <w:sz w:val="48"/>
          <w:szCs w:val="48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9588286" cy="4419600"/>
            <wp:effectExtent l="19050" t="0" r="0" b="0"/>
            <wp:docPr id="10" name="Immagine 10" descr="http://energiazero.org/laboratori/cad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energiazero.org/laboratori/cad2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3286" cy="442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9B" w:rsidRPr="006A0A8E" w:rsidRDefault="00D66A9B" w:rsidP="006A0A8E">
      <w:pPr>
        <w:jc w:val="right"/>
        <w:rPr>
          <w:i/>
          <w:sz w:val="48"/>
          <w:szCs w:val="48"/>
        </w:rPr>
      </w:pPr>
      <w:r w:rsidRPr="006A0A8E">
        <w:rPr>
          <w:i/>
          <w:sz w:val="48"/>
          <w:szCs w:val="48"/>
        </w:rPr>
        <w:t>CAD e CAM e stampa 3D</w:t>
      </w:r>
    </w:p>
    <w:p w:rsidR="00D66A9B" w:rsidRDefault="00D66A9B">
      <w:pPr>
        <w:rPr>
          <w:b/>
          <w:sz w:val="48"/>
          <w:szCs w:val="48"/>
        </w:rPr>
      </w:pPr>
    </w:p>
    <w:p w:rsidR="00C931E1" w:rsidRDefault="00D66A9B">
      <w:pPr>
        <w:rPr>
          <w:b/>
          <w:sz w:val="48"/>
          <w:szCs w:val="48"/>
        </w:rPr>
      </w:pPr>
      <w:r>
        <w:rPr>
          <w:noProof/>
          <w:lang w:eastAsia="it-IT"/>
        </w:rPr>
        <w:drawing>
          <wp:inline distT="0" distB="0" distL="0" distR="0">
            <wp:extent cx="9582150" cy="4416772"/>
            <wp:effectExtent l="19050" t="0" r="0" b="0"/>
            <wp:docPr id="13" name="Immagine 13" descr="http://energiazero.org/laboratori/offic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energiazero.org/laboratori/officina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5731" cy="4423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A9B" w:rsidRPr="006A0A8E" w:rsidRDefault="00D66A9B" w:rsidP="006A0A8E">
      <w:pPr>
        <w:jc w:val="right"/>
        <w:rPr>
          <w:i/>
          <w:sz w:val="52"/>
          <w:szCs w:val="52"/>
        </w:rPr>
      </w:pPr>
      <w:r w:rsidRPr="006A0A8E">
        <w:rPr>
          <w:i/>
          <w:sz w:val="52"/>
          <w:szCs w:val="52"/>
        </w:rPr>
        <w:t>OFFICINA MECCANICA</w:t>
      </w:r>
    </w:p>
    <w:p w:rsidR="00D66A9B" w:rsidRDefault="00D66A9B">
      <w:pPr>
        <w:rPr>
          <w:b/>
          <w:sz w:val="52"/>
          <w:szCs w:val="52"/>
        </w:rPr>
      </w:pPr>
      <w:r>
        <w:rPr>
          <w:b/>
          <w:sz w:val="52"/>
          <w:szCs w:val="52"/>
        </w:rPr>
        <w:br w:type="page"/>
      </w:r>
    </w:p>
    <w:p w:rsidR="0090490A" w:rsidRDefault="00C931E1">
      <w:r>
        <w:rPr>
          <w:b/>
          <w:sz w:val="52"/>
          <w:szCs w:val="52"/>
        </w:rPr>
        <w:lastRenderedPageBreak/>
        <w:t>Layout laboratori</w:t>
      </w:r>
    </w:p>
    <w:p w:rsidR="00F154E2" w:rsidRDefault="004F0B52">
      <w:r>
        <w:rPr>
          <w:noProof/>
          <w:lang w:eastAsia="it-IT"/>
        </w:rPr>
        <w:pict>
          <v:shape id="_x0000_s1130" type="#_x0000_t202" style="position:absolute;margin-left:554.25pt;margin-top:52pt;width:30.2pt;height:18.2pt;z-index:251722752" fillcolor="yellow">
            <v:textbox>
              <w:txbxContent>
                <w:p w:rsidR="00F77784" w:rsidRDefault="00F77784" w:rsidP="00F77784">
                  <w:r>
                    <w:t>10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137" type="#_x0000_t202" style="position:absolute;margin-left:666.6pt;margin-top:52pt;width:30.15pt;height:18.2pt;z-index:251729920" fillcolor="yellow">
            <v:textbox>
              <w:txbxContent>
                <w:p w:rsidR="00F77784" w:rsidRDefault="00F77784" w:rsidP="00F77784">
                  <w:r>
                    <w:t>17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136" type="#_x0000_t202" style="position:absolute;margin-left:624.45pt;margin-top:124.1pt;width:30.15pt;height:18.2pt;z-index:251728896" fillcolor="yellow">
            <v:textbox>
              <w:txbxContent>
                <w:p w:rsidR="00F77784" w:rsidRDefault="00F77784" w:rsidP="00F77784">
                  <w:r>
                    <w:t>16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135" type="#_x0000_t202" style="position:absolute;margin-left:590pt;margin-top:136.4pt;width:30.15pt;height:18.2pt;z-index:251727872" fillcolor="yellow">
            <v:textbox>
              <w:txbxContent>
                <w:p w:rsidR="00F77784" w:rsidRDefault="00F77784" w:rsidP="00F77784">
                  <w:r>
                    <w:t>15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133" type="#_x0000_t202" style="position:absolute;margin-left:514.6pt;margin-top:136.4pt;width:30.15pt;height:18.2pt;z-index:251725824" fillcolor="yellow">
            <v:textbox>
              <w:txbxContent>
                <w:p w:rsidR="00F77784" w:rsidRDefault="00F77784" w:rsidP="00F77784">
                  <w:r>
                    <w:t>13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134" type="#_x0000_t202" style="position:absolute;margin-left:550.35pt;margin-top:138.8pt;width:30.15pt;height:18.2pt;z-index:251726848" fillcolor="yellow">
            <v:textbox>
              <w:txbxContent>
                <w:p w:rsidR="00F77784" w:rsidRDefault="00F77784" w:rsidP="00F77784">
                  <w:r>
                    <w:t>14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132" type="#_x0000_t202" style="position:absolute;margin-left:627.7pt;margin-top:29.4pt;width:30.15pt;height:18.2pt;z-index:251724800" fillcolor="yellow">
            <v:textbox>
              <w:txbxContent>
                <w:p w:rsidR="00F77784" w:rsidRDefault="00F77784" w:rsidP="00F77784">
                  <w:r>
                    <w:t>12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131" type="#_x0000_t202" style="position:absolute;margin-left:590pt;margin-top:54.4pt;width:30.15pt;height:18.2pt;z-index:251723776" fillcolor="yellow">
            <v:textbox>
              <w:txbxContent>
                <w:p w:rsidR="00F77784" w:rsidRDefault="00F77784" w:rsidP="00F77784">
                  <w:r>
                    <w:t>11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3" type="#_x0000_t202" style="position:absolute;margin-left:710.55pt;margin-top:52pt;width:30.15pt;height:18.2pt;z-index:251676672" fillcolor="yellow">
            <v:textbox>
              <w:txbxContent>
                <w:p w:rsidR="0071034E" w:rsidRDefault="00F77784" w:rsidP="00F154E2">
                  <w:r>
                    <w:t>18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7" type="#_x0000_t202" style="position:absolute;margin-left:527.3pt;margin-top:52pt;width:17.45pt;height:18.2pt;z-index:251670528" fillcolor="yellow">
            <v:textbox>
              <w:txbxContent>
                <w:p w:rsidR="0071034E" w:rsidRDefault="0071034E" w:rsidP="00F154E2">
                  <w:r>
                    <w:t>9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6" type="#_x0000_t202" style="position:absolute;margin-left:484.4pt;margin-top:52pt;width:17.45pt;height:18.2pt;z-index:251669504" fillcolor="yellow">
            <v:textbox>
              <w:txbxContent>
                <w:p w:rsidR="0071034E" w:rsidRDefault="0071034E" w:rsidP="00F154E2">
                  <w:r>
                    <w:t>8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5" type="#_x0000_t202" style="position:absolute;margin-left:411.65pt;margin-top:77.8pt;width:17.45pt;height:18.2pt;z-index:251668480" fillcolor="yellow">
            <v:textbox>
              <w:txbxContent>
                <w:p w:rsidR="0071034E" w:rsidRDefault="0071034E" w:rsidP="00F154E2">
                  <w:r>
                    <w:t>7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4" type="#_x0000_t202" style="position:absolute;margin-left:383.25pt;margin-top:77.8pt;width:17.45pt;height:18.2pt;z-index:251667456" fillcolor="yellow">
            <v:textbox>
              <w:txbxContent>
                <w:p w:rsidR="0071034E" w:rsidRDefault="0071034E" w:rsidP="00F154E2">
                  <w:r>
                    <w:t>6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2" type="#_x0000_t202" style="position:absolute;margin-left:309.2pt;margin-top:59.6pt;width:17.45pt;height:18.2pt;z-index:251665408" fillcolor="yellow">
            <v:textbox>
              <w:txbxContent>
                <w:p w:rsidR="0071034E" w:rsidRDefault="0071034E" w:rsidP="00F154E2">
                  <w:r>
                    <w:t>4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3" type="#_x0000_t202" style="position:absolute;margin-left:338.9pt;margin-top:52pt;width:17.45pt;height:18.2pt;z-index:251666432" fillcolor="yellow">
            <v:textbox>
              <w:txbxContent>
                <w:p w:rsidR="0071034E" w:rsidRDefault="0071034E" w:rsidP="00F154E2">
                  <w:r>
                    <w:t>5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1" type="#_x0000_t202" style="position:absolute;margin-left:271.3pt;margin-top:118.2pt;width:17.45pt;height:18.2pt;z-index:251664384" fillcolor="yellow">
            <v:textbox>
              <w:txbxContent>
                <w:p w:rsidR="0071034E" w:rsidRDefault="0071034E" w:rsidP="00F154E2">
                  <w:r>
                    <w:t>3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0" type="#_x0000_t202" style="position:absolute;margin-left:192.7pt;margin-top:70.2pt;width:17.45pt;height:18.2pt;z-index:251663360" fillcolor="yellow">
            <v:textbox>
              <w:txbxContent>
                <w:p w:rsidR="0071034E" w:rsidRDefault="0071034E" w:rsidP="00F154E2">
                  <w:r>
                    <w:t>2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29" type="#_x0000_t202" style="position:absolute;margin-left:55.6pt;margin-top:47.6pt;width:17.45pt;height:18.2pt;z-index:251662336" fillcolor="yellow">
            <v:textbox>
              <w:txbxContent>
                <w:p w:rsidR="0071034E" w:rsidRDefault="0071034E">
                  <w:r>
                    <w:t>1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7" type="#_x0000_t202" style="position:absolute;margin-left:-.25pt;margin-top:216.4pt;width:389.1pt;height:37.8pt;z-index:251681792" stroked="f">
            <v:textbox>
              <w:txbxContent>
                <w:p w:rsidR="0071034E" w:rsidRDefault="0071034E">
                  <w:r>
                    <w:rPr>
                      <w:b/>
                      <w:sz w:val="52"/>
                      <w:szCs w:val="52"/>
                    </w:rPr>
                    <w:t>Layout laboratori tecnologici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8" type="#_x0000_t202" style="position:absolute;margin-left:810.2pt;margin-top:77.8pt;width:29.85pt;height:22.2pt;z-index:251671552" fillcolor="yellow">
            <v:textbox>
              <w:txbxContent>
                <w:p w:rsidR="0071034E" w:rsidRDefault="0071034E" w:rsidP="00F154E2">
                  <w:r>
                    <w:t>10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0" type="#_x0000_t202" style="position:absolute;margin-left:901.1pt;margin-top:47.6pt;width:26.55pt;height:18.2pt;z-index:251673600" fillcolor="yellow">
            <v:textbox>
              <w:txbxContent>
                <w:p w:rsidR="0071034E" w:rsidRDefault="0071034E" w:rsidP="00F154E2">
                  <w:r>
                    <w:t>12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2" type="#_x0000_t202" style="position:absolute;margin-left:1034.2pt;margin-top:77.8pt;width:31.65pt;height:18.2pt;z-index:251675648" fillcolor="yellow">
            <v:textbox>
              <w:txbxContent>
                <w:p w:rsidR="0071034E" w:rsidRDefault="0071034E" w:rsidP="00F154E2">
                  <w:r>
                    <w:t>18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1" type="#_x0000_t202" style="position:absolute;margin-left:972.75pt;margin-top:77.8pt;width:29.8pt;height:18.2pt;z-index:251674624" fillcolor="yellow">
            <v:textbox>
              <w:txbxContent>
                <w:p w:rsidR="0071034E" w:rsidRDefault="0071034E" w:rsidP="00F154E2">
                  <w:r>
                    <w:t>17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6" type="#_x0000_t202" style="position:absolute;margin-left:905.45pt;margin-top:183.65pt;width:29.75pt;height:18.2pt;z-index:251679744" fillcolor="yellow">
            <v:textbox>
              <w:txbxContent>
                <w:p w:rsidR="0071034E" w:rsidRDefault="0071034E" w:rsidP="00F154E2">
                  <w:r>
                    <w:t>16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5" type="#_x0000_t202" style="position:absolute;margin-left:857.5pt;margin-top:206.9pt;width:30.95pt;height:18.2pt;z-index:251678720" fillcolor="yellow">
            <v:textbox>
              <w:txbxContent>
                <w:p w:rsidR="0071034E" w:rsidRDefault="0071034E" w:rsidP="00F154E2">
                  <w:r>
                    <w:t>15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44" type="#_x0000_t202" style="position:absolute;margin-left:809.5pt;margin-top:206.9pt;width:30.55pt;height:18.2pt;z-index:251677696" fillcolor="yellow">
            <v:textbox>
              <w:txbxContent>
                <w:p w:rsidR="0071034E" w:rsidRDefault="0071034E" w:rsidP="00F154E2">
                  <w:r>
                    <w:t>14</w:t>
                  </w:r>
                </w:p>
              </w:txbxContent>
            </v:textbox>
          </v:shape>
        </w:pict>
      </w:r>
      <w:r>
        <w:rPr>
          <w:noProof/>
          <w:lang w:eastAsia="it-IT"/>
        </w:rPr>
        <w:pict>
          <v:shape id="_x0000_s1039" type="#_x0000_t202" style="position:absolute;margin-left:853.8pt;margin-top:77.8pt;width:30.5pt;height:22.2pt;z-index:251672576" fillcolor="yellow">
            <v:textbox>
              <w:txbxContent>
                <w:p w:rsidR="0071034E" w:rsidRDefault="0071034E" w:rsidP="00F154E2">
                  <w:r>
                    <w:t>11</w:t>
                  </w:r>
                </w:p>
              </w:txbxContent>
            </v:textbox>
          </v:shape>
        </w:pict>
      </w:r>
      <w:r w:rsidR="0002024D" w:rsidRPr="0002024D">
        <w:rPr>
          <w:noProof/>
          <w:lang w:eastAsia="it-IT"/>
        </w:rPr>
        <w:drawing>
          <wp:inline distT="0" distB="0" distL="0" distR="0">
            <wp:extent cx="9847696" cy="2617328"/>
            <wp:effectExtent l="19050" t="0" r="1154" b="0"/>
            <wp:docPr id="12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9869" cy="2617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4E2" w:rsidRDefault="00F154E2"/>
    <w:p w:rsidR="00731E83" w:rsidRDefault="00AE3357"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5243195</wp:posOffset>
            </wp:positionV>
            <wp:extent cx="6233795" cy="4089400"/>
            <wp:effectExtent l="19050" t="0" r="0" b="0"/>
            <wp:wrapThrough wrapText="bothSides">
              <wp:wrapPolygon edited="0">
                <wp:start x="-66" y="0"/>
                <wp:lineTo x="-66" y="21533"/>
                <wp:lineTo x="21585" y="21533"/>
                <wp:lineTo x="21585" y="0"/>
                <wp:lineTo x="-66" y="0"/>
              </wp:wrapPolygon>
            </wp:wrapThrough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408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0B52">
        <w:rPr>
          <w:noProof/>
          <w:lang w:eastAsia="it-IT"/>
        </w:rPr>
        <w:pict>
          <v:shape id="_x0000_s1122" type="#_x0000_t202" style="position:absolute;margin-left:-.25pt;margin-top:-20.9pt;width:389.1pt;height:37.8pt;z-index:251716608;mso-position-horizontal-relative:text;mso-position-vertical-relative:text" stroked="f">
            <v:textbox style="mso-next-textbox:#_x0000_s1122">
              <w:txbxContent>
                <w:p w:rsidR="0071034E" w:rsidRDefault="0071034E" w:rsidP="001A04E9">
                  <w:r>
                    <w:rPr>
                      <w:b/>
                      <w:sz w:val="52"/>
                      <w:szCs w:val="52"/>
                    </w:rPr>
                    <w:t>Layout laboratori informatici</w:t>
                  </w:r>
                </w:p>
              </w:txbxContent>
            </v:textbox>
          </v:shape>
        </w:pict>
      </w:r>
      <w:r w:rsidR="001A04E9">
        <w:rPr>
          <w:noProof/>
          <w:lang w:eastAsia="it-IT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-208915</wp:posOffset>
            </wp:positionH>
            <wp:positionV relativeFrom="paragraph">
              <wp:posOffset>135255</wp:posOffset>
            </wp:positionV>
            <wp:extent cx="9946640" cy="4664075"/>
            <wp:effectExtent l="19050" t="0" r="0" b="0"/>
            <wp:wrapThrough wrapText="bothSides">
              <wp:wrapPolygon edited="0">
                <wp:start x="-41" y="0"/>
                <wp:lineTo x="-41" y="21526"/>
                <wp:lineTo x="21594" y="21526"/>
                <wp:lineTo x="21594" y="0"/>
                <wp:lineTo x="-41" y="0"/>
              </wp:wrapPolygon>
            </wp:wrapThrough>
            <wp:docPr id="8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6640" cy="466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0B52">
        <w:rPr>
          <w:noProof/>
          <w:lang w:eastAsia="it-IT"/>
        </w:rPr>
        <w:pict>
          <v:rect id="_x0000_s1054" style="position:absolute;margin-left:-345.35pt;margin-top:.6pt;width:128.9pt;height:348.8pt;z-index:251691008;mso-position-horizontal-relative:text;mso-position-vertical-relative:text" filled="f" strokecolor="red" strokeweight="3pt">
            <v:stroke dashstyle="dash"/>
          </v:rect>
        </w:pict>
      </w:r>
    </w:p>
    <w:p w:rsidR="0090490A" w:rsidRDefault="0090490A">
      <w:pPr>
        <w:rPr>
          <w:b/>
          <w:sz w:val="52"/>
          <w:szCs w:val="52"/>
        </w:rPr>
      </w:pPr>
      <w:r>
        <w:rPr>
          <w:b/>
          <w:sz w:val="52"/>
          <w:szCs w:val="52"/>
        </w:rPr>
        <w:br w:type="page"/>
      </w:r>
    </w:p>
    <w:p w:rsidR="00F866FA" w:rsidRDefault="00AE3357">
      <w:pPr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it-IT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622300</wp:posOffset>
            </wp:positionV>
            <wp:extent cx="9944735" cy="5285740"/>
            <wp:effectExtent l="19050" t="0" r="0" b="0"/>
            <wp:wrapThrough wrapText="bothSides">
              <wp:wrapPolygon edited="0">
                <wp:start x="-41" y="0"/>
                <wp:lineTo x="-41" y="21486"/>
                <wp:lineTo x="21599" y="21486"/>
                <wp:lineTo x="21599" y="0"/>
                <wp:lineTo x="-41" y="0"/>
              </wp:wrapPolygon>
            </wp:wrapThrough>
            <wp:docPr id="3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735" cy="528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66FA" w:rsidRPr="00F866FA">
        <w:rPr>
          <w:b/>
          <w:sz w:val="52"/>
          <w:szCs w:val="52"/>
        </w:rPr>
        <w:t xml:space="preserve">Struttura tipica </w:t>
      </w:r>
      <w:r w:rsidR="0090490A">
        <w:rPr>
          <w:b/>
          <w:sz w:val="52"/>
          <w:szCs w:val="52"/>
        </w:rPr>
        <w:t>dei laboratori</w:t>
      </w:r>
      <w:r w:rsidR="00F707B7">
        <w:rPr>
          <w:b/>
          <w:sz w:val="52"/>
          <w:szCs w:val="52"/>
        </w:rPr>
        <w:t xml:space="preserve"> (copertura semplificata)</w:t>
      </w:r>
    </w:p>
    <w:p w:rsidR="00C71692" w:rsidRDefault="00C71692">
      <w:pPr>
        <w:rPr>
          <w:noProof/>
          <w:lang w:eastAsia="it-IT"/>
        </w:rPr>
      </w:pPr>
    </w:p>
    <w:p w:rsidR="00C71692" w:rsidRDefault="00AE3357">
      <w:r>
        <w:rPr>
          <w:noProof/>
          <w:lang w:eastAsia="it-IT"/>
        </w:rPr>
        <w:drawing>
          <wp:inline distT="0" distB="0" distL="0" distR="0">
            <wp:extent cx="9716135" cy="5711846"/>
            <wp:effectExtent l="19050" t="0" r="0" b="0"/>
            <wp:docPr id="48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6278" cy="5723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692">
        <w:br w:type="page"/>
      </w:r>
    </w:p>
    <w:p w:rsidR="00AE3357" w:rsidRDefault="00AE3357" w:rsidP="00505228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9564522" cy="5717066"/>
            <wp:effectExtent l="19050" t="0" r="0" b="0"/>
            <wp:docPr id="49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163" cy="571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357" w:rsidRDefault="00AE3357" w:rsidP="00505228">
      <w:pPr>
        <w:jc w:val="center"/>
      </w:pPr>
    </w:p>
    <w:p w:rsidR="00AE3357" w:rsidRDefault="00AE3357" w:rsidP="00505228">
      <w:pPr>
        <w:jc w:val="center"/>
      </w:pPr>
    </w:p>
    <w:p w:rsidR="00505228" w:rsidRDefault="00505228" w:rsidP="00505228">
      <w:pPr>
        <w:jc w:val="center"/>
      </w:pPr>
      <w:r>
        <w:rPr>
          <w:noProof/>
          <w:lang w:eastAsia="it-IT"/>
        </w:rPr>
        <w:drawing>
          <wp:inline distT="0" distB="0" distL="0" distR="0">
            <wp:extent cx="9679709" cy="6512487"/>
            <wp:effectExtent l="19050" t="0" r="0" b="0"/>
            <wp:docPr id="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072" cy="6514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7245FB" w:rsidRPr="00F866FA" w:rsidRDefault="007245FB" w:rsidP="007245FB">
      <w:pPr>
        <w:rPr>
          <w:b/>
          <w:sz w:val="52"/>
          <w:szCs w:val="52"/>
        </w:rPr>
      </w:pPr>
      <w:r w:rsidRPr="00F866FA">
        <w:rPr>
          <w:b/>
          <w:sz w:val="52"/>
          <w:szCs w:val="52"/>
        </w:rPr>
        <w:lastRenderedPageBreak/>
        <w:t>Pareti perime</w:t>
      </w:r>
      <w:r>
        <w:rPr>
          <w:b/>
          <w:sz w:val="52"/>
          <w:szCs w:val="52"/>
        </w:rPr>
        <w:t xml:space="preserve">trali in blocchi di cemento </w:t>
      </w:r>
      <w:r w:rsidRPr="00F866FA">
        <w:rPr>
          <w:b/>
          <w:sz w:val="52"/>
          <w:szCs w:val="52"/>
        </w:rPr>
        <w:t>da 20 cm</w:t>
      </w:r>
    </w:p>
    <w:p w:rsidR="007245FB" w:rsidRDefault="007245FB" w:rsidP="007245FB">
      <w:r w:rsidRPr="00F866FA">
        <w:rPr>
          <w:noProof/>
          <w:lang w:eastAsia="it-IT"/>
        </w:rPr>
        <w:drawing>
          <wp:inline distT="0" distB="0" distL="0" distR="0">
            <wp:extent cx="9540586" cy="7601528"/>
            <wp:effectExtent l="19050" t="0" r="3464" b="0"/>
            <wp:docPr id="32" name="Immagin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6800" cy="7606479"/>
                    </a:xfrm>
                    <a:prstGeom prst="rect">
                      <a:avLst/>
                    </a:prstGeom>
                    <a:noFill/>
                    <a:ln w="1">
                      <a:noFill/>
                      <a:miter lim="800000"/>
                      <a:headEnd/>
                      <a:tailEnd type="none" w="med" len="med"/>
                    </a:ln>
                    <a:effectLst/>
                  </pic:spPr>
                </pic:pic>
              </a:graphicData>
            </a:graphic>
          </wp:inline>
        </w:drawing>
      </w:r>
    </w:p>
    <w:p w:rsidR="007245FB" w:rsidRDefault="004F0B52" w:rsidP="007245FB">
      <w:r>
        <w:rPr>
          <w:noProof/>
          <w:lang w:eastAsia="it-IT"/>
        </w:rPr>
        <w:pict>
          <v:shape id="_x0000_s1120" type="#_x0000_t202" style="position:absolute;margin-left:7.75pt;margin-top:18.2pt;width:404.4pt;height:191.3pt;z-index:251712512">
            <v:textbox>
              <w:txbxContent>
                <w:p w:rsidR="0071034E" w:rsidRPr="009A31B9" w:rsidRDefault="0071034E" w:rsidP="007245FB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Le pareti esterne dei laboratori comprendono:</w:t>
                  </w:r>
                </w:p>
                <w:p w:rsidR="0071034E" w:rsidRPr="009A31B9" w:rsidRDefault="0071034E" w:rsidP="007245FB">
                  <w:pPr>
                    <w:rPr>
                      <w:sz w:val="36"/>
                      <w:szCs w:val="36"/>
                    </w:rPr>
                  </w:pPr>
                  <w:r w:rsidRPr="009A31B9">
                    <w:rPr>
                      <w:sz w:val="36"/>
                      <w:szCs w:val="36"/>
                    </w:rPr>
                    <w:t>Intonaco interno</w:t>
                  </w:r>
                  <w:r>
                    <w:rPr>
                      <w:sz w:val="36"/>
                      <w:szCs w:val="36"/>
                    </w:rPr>
                    <w:t xml:space="preserve"> da 2 cm</w:t>
                  </w:r>
                </w:p>
                <w:p w:rsidR="0071034E" w:rsidRPr="009A31B9" w:rsidRDefault="0071034E" w:rsidP="007245FB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2 blocchi di cemento da 20 cm</w:t>
                  </w:r>
                </w:p>
                <w:p w:rsidR="0071034E" w:rsidRPr="009A31B9" w:rsidRDefault="0071034E" w:rsidP="007245FB">
                  <w:pPr>
                    <w:rPr>
                      <w:sz w:val="36"/>
                      <w:szCs w:val="36"/>
                    </w:rPr>
                  </w:pPr>
                  <w:r w:rsidRPr="009A31B9">
                    <w:rPr>
                      <w:sz w:val="36"/>
                      <w:szCs w:val="36"/>
                    </w:rPr>
                    <w:t xml:space="preserve">Intonaco </w:t>
                  </w:r>
                  <w:r>
                    <w:rPr>
                      <w:sz w:val="36"/>
                      <w:szCs w:val="36"/>
                    </w:rPr>
                    <w:t>esterno da 2 cm</w:t>
                  </w:r>
                </w:p>
                <w:p w:rsidR="0071034E" w:rsidRPr="009A31B9" w:rsidRDefault="0071034E" w:rsidP="007245FB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</w:p>
    <w:p w:rsidR="007245FB" w:rsidRDefault="007245FB" w:rsidP="007245FB">
      <w:r>
        <w:br w:type="page"/>
      </w:r>
    </w:p>
    <w:p w:rsidR="007245FB" w:rsidRDefault="007245FB" w:rsidP="007245FB">
      <w:r>
        <w:rPr>
          <w:b/>
          <w:noProof/>
          <w:sz w:val="52"/>
          <w:szCs w:val="52"/>
          <w:lang w:eastAsia="it-IT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586105</wp:posOffset>
            </wp:positionV>
            <wp:extent cx="7868285" cy="4267200"/>
            <wp:effectExtent l="19050" t="0" r="0" b="0"/>
            <wp:wrapThrough wrapText="bothSides">
              <wp:wrapPolygon edited="0">
                <wp:start x="-52" y="0"/>
                <wp:lineTo x="-52" y="21504"/>
                <wp:lineTo x="21598" y="21504"/>
                <wp:lineTo x="21598" y="0"/>
                <wp:lineTo x="-52" y="0"/>
              </wp:wrapPolygon>
            </wp:wrapThrough>
            <wp:docPr id="33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285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866FA">
        <w:rPr>
          <w:b/>
          <w:sz w:val="52"/>
          <w:szCs w:val="52"/>
        </w:rPr>
        <w:t xml:space="preserve">Serramenti con telaio in ferro e vetri singoli </w:t>
      </w:r>
    </w:p>
    <w:p w:rsidR="007245FB" w:rsidRDefault="004F0B52" w:rsidP="007245FB">
      <w:pPr>
        <w:rPr>
          <w:noProof/>
          <w:lang w:eastAsia="it-IT"/>
        </w:rPr>
      </w:pPr>
      <w:r>
        <w:rPr>
          <w:noProof/>
          <w:lang w:eastAsia="it-IT"/>
        </w:rPr>
        <w:pict>
          <v:oval id="_x0000_s1119" style="position:absolute;margin-left:-125.95pt;margin-top:81.85pt;width:77.1pt;height:25.45pt;z-index:251711488" filled="f" strokecolor="red" strokeweight="2.25pt"/>
        </w:pict>
      </w:r>
      <w:r w:rsidR="00AE3357">
        <w:rPr>
          <w:noProof/>
          <w:lang w:eastAsia="it-IT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-6061710</wp:posOffset>
            </wp:positionH>
            <wp:positionV relativeFrom="paragraph">
              <wp:posOffset>4355465</wp:posOffset>
            </wp:positionV>
            <wp:extent cx="7611745" cy="5135245"/>
            <wp:effectExtent l="19050" t="0" r="8255" b="0"/>
            <wp:wrapThrough wrapText="bothSides">
              <wp:wrapPolygon edited="0">
                <wp:start x="-54" y="0"/>
                <wp:lineTo x="-54" y="21555"/>
                <wp:lineTo x="21623" y="21555"/>
                <wp:lineTo x="21623" y="0"/>
                <wp:lineTo x="-54" y="0"/>
              </wp:wrapPolygon>
            </wp:wrapThrough>
            <wp:docPr id="34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45" cy="513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45FB">
        <w:rPr>
          <w:noProof/>
          <w:lang w:eastAsia="it-IT"/>
        </w:rPr>
        <w:br w:type="page"/>
      </w:r>
    </w:p>
    <w:p w:rsidR="007245FB" w:rsidRPr="00F866FA" w:rsidRDefault="007245FB" w:rsidP="007245FB">
      <w:pPr>
        <w:rPr>
          <w:b/>
          <w:noProof/>
          <w:sz w:val="52"/>
          <w:szCs w:val="52"/>
          <w:lang w:eastAsia="it-IT"/>
        </w:rPr>
      </w:pPr>
      <w:r w:rsidRPr="00F866FA">
        <w:rPr>
          <w:b/>
          <w:noProof/>
          <w:sz w:val="52"/>
          <w:szCs w:val="52"/>
          <w:lang w:eastAsia="it-IT"/>
        </w:rPr>
        <w:lastRenderedPageBreak/>
        <w:t>Solaio di copertura</w:t>
      </w:r>
    </w:p>
    <w:p w:rsidR="007245FB" w:rsidRDefault="007245FB" w:rsidP="007245FB">
      <w:pPr>
        <w:rPr>
          <w:noProof/>
          <w:lang w:eastAsia="it-IT"/>
        </w:rPr>
      </w:pPr>
    </w:p>
    <w:p w:rsidR="007245FB" w:rsidRDefault="007245FB" w:rsidP="007245FB">
      <w:r>
        <w:rPr>
          <w:noProof/>
          <w:lang w:eastAsia="it-IT"/>
        </w:rPr>
        <w:drawing>
          <wp:inline distT="0" distB="0" distL="0" distR="0">
            <wp:extent cx="8293677" cy="9425270"/>
            <wp:effectExtent l="19050" t="0" r="0" b="0"/>
            <wp:docPr id="35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5601" cy="9427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F41" w:rsidRDefault="00030F41" w:rsidP="007245FB">
      <w:r w:rsidRPr="004F0B52">
        <w:rPr>
          <w:noProof/>
          <w:lang w:eastAsia="it-IT"/>
        </w:rPr>
        <w:pict>
          <v:shape id="_x0000_s1118" type="#_x0000_t202" style="position:absolute;margin-left:1.5pt;margin-top:12.35pt;width:404.4pt;height:191.3pt;z-index:251710464">
            <v:textbox style="mso-next-textbox:#_x0000_s1118">
              <w:txbxContent>
                <w:p w:rsidR="0071034E" w:rsidRPr="00DB4344" w:rsidRDefault="0071034E" w:rsidP="007245FB">
                  <w:pPr>
                    <w:rPr>
                      <w:sz w:val="40"/>
                      <w:szCs w:val="40"/>
                    </w:rPr>
                  </w:pPr>
                  <w:r w:rsidRPr="00DB4344">
                    <w:rPr>
                      <w:sz w:val="40"/>
                      <w:szCs w:val="40"/>
                    </w:rPr>
                    <w:t>La copertura nei laboratori comprende solo:</w:t>
                  </w:r>
                </w:p>
                <w:p w:rsidR="0071034E" w:rsidRPr="00DB4344" w:rsidRDefault="0071034E" w:rsidP="007245FB">
                  <w:pPr>
                    <w:rPr>
                      <w:sz w:val="40"/>
                      <w:szCs w:val="40"/>
                    </w:rPr>
                  </w:pPr>
                  <w:r w:rsidRPr="00DB4344">
                    <w:rPr>
                      <w:sz w:val="40"/>
                      <w:szCs w:val="40"/>
                    </w:rPr>
                    <w:t>Intonaco interno   2 cm</w:t>
                  </w:r>
                </w:p>
                <w:p w:rsidR="0071034E" w:rsidRPr="00DB4344" w:rsidRDefault="0071034E" w:rsidP="007245FB">
                  <w:pPr>
                    <w:rPr>
                      <w:sz w:val="40"/>
                      <w:szCs w:val="40"/>
                    </w:rPr>
                  </w:pPr>
                  <w:r w:rsidRPr="00DB4344">
                    <w:rPr>
                      <w:sz w:val="40"/>
                      <w:szCs w:val="40"/>
                    </w:rPr>
                    <w:t>Soletta in CLS armato   20 cm</w:t>
                  </w:r>
                </w:p>
                <w:p w:rsidR="0071034E" w:rsidRPr="00DB4344" w:rsidRDefault="0071034E" w:rsidP="007245FB">
                  <w:pPr>
                    <w:rPr>
                      <w:sz w:val="40"/>
                      <w:szCs w:val="40"/>
                    </w:rPr>
                  </w:pPr>
                  <w:r w:rsidRPr="00DB4344">
                    <w:rPr>
                      <w:sz w:val="40"/>
                      <w:szCs w:val="40"/>
                    </w:rPr>
                    <w:t>Strato guina in bitume   3 mm</w:t>
                  </w:r>
                </w:p>
                <w:p w:rsidR="0071034E" w:rsidRPr="00DB4344" w:rsidRDefault="0071034E" w:rsidP="007245FB">
                  <w:pPr>
                    <w:rPr>
                      <w:sz w:val="40"/>
                      <w:szCs w:val="40"/>
                    </w:rPr>
                  </w:pPr>
                  <w:r w:rsidRPr="00DB4344">
                    <w:rPr>
                      <w:sz w:val="40"/>
                      <w:szCs w:val="40"/>
                    </w:rPr>
                    <w:t xml:space="preserve">Copertura in lamiera da 1 mm </w:t>
                  </w:r>
                </w:p>
              </w:txbxContent>
            </v:textbox>
          </v:shape>
        </w:pict>
      </w:r>
    </w:p>
    <w:p w:rsidR="00030F41" w:rsidRDefault="00030F41" w:rsidP="007245FB"/>
    <w:p w:rsidR="00030F41" w:rsidRDefault="00030F41" w:rsidP="007245FB"/>
    <w:p w:rsidR="00030F41" w:rsidRDefault="00030F41" w:rsidP="007245FB"/>
    <w:p w:rsidR="00030F41" w:rsidRDefault="00030F41" w:rsidP="007245FB"/>
    <w:p w:rsidR="00030F41" w:rsidRDefault="00030F41" w:rsidP="007245FB"/>
    <w:p w:rsidR="00030F41" w:rsidRDefault="00030F41" w:rsidP="007245FB"/>
    <w:p w:rsidR="00030F41" w:rsidRDefault="00030F41" w:rsidP="007245FB"/>
    <w:p w:rsidR="00030F41" w:rsidRDefault="00030F41" w:rsidP="007245FB"/>
    <w:p w:rsidR="00030F41" w:rsidRDefault="00030F41" w:rsidP="007245FB"/>
    <w:p w:rsidR="007245FB" w:rsidRPr="00030F41" w:rsidRDefault="007245FB" w:rsidP="007245FB">
      <w:pPr>
        <w:rPr>
          <w:sz w:val="36"/>
          <w:szCs w:val="36"/>
        </w:rPr>
      </w:pPr>
    </w:p>
    <w:sectPr w:rsidR="007245FB" w:rsidRPr="00030F41" w:rsidSect="001A04E9">
      <w:pgSz w:w="16839" w:h="23814" w:code="8"/>
      <w:pgMar w:top="851" w:right="737" w:bottom="794" w:left="73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Sans-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B1487A"/>
    <w:multiLevelType w:val="hybridMultilevel"/>
    <w:tmpl w:val="51905E3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2037FF"/>
    <w:multiLevelType w:val="hybridMultilevel"/>
    <w:tmpl w:val="F41EDF0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7401449"/>
    <w:multiLevelType w:val="hybridMultilevel"/>
    <w:tmpl w:val="C3F872D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FE2060F"/>
    <w:multiLevelType w:val="hybridMultilevel"/>
    <w:tmpl w:val="39CEE03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drawingGridHorizontalSpacing w:val="110"/>
  <w:displayHorizontalDrawingGridEvery w:val="2"/>
  <w:characterSpacingControl w:val="doNotCompress"/>
  <w:compat/>
  <w:rsids>
    <w:rsidRoot w:val="00F866FA"/>
    <w:rsid w:val="0002024D"/>
    <w:rsid w:val="00026981"/>
    <w:rsid w:val="00030F41"/>
    <w:rsid w:val="000B5200"/>
    <w:rsid w:val="000B6C95"/>
    <w:rsid w:val="000C52B2"/>
    <w:rsid w:val="000C72C5"/>
    <w:rsid w:val="000D4217"/>
    <w:rsid w:val="000F0DB8"/>
    <w:rsid w:val="00113964"/>
    <w:rsid w:val="0012436F"/>
    <w:rsid w:val="00124F7E"/>
    <w:rsid w:val="0013585B"/>
    <w:rsid w:val="0016005F"/>
    <w:rsid w:val="0016325C"/>
    <w:rsid w:val="001963CB"/>
    <w:rsid w:val="001A0318"/>
    <w:rsid w:val="001A04E9"/>
    <w:rsid w:val="001A2860"/>
    <w:rsid w:val="001A76EF"/>
    <w:rsid w:val="001D4F75"/>
    <w:rsid w:val="001E2265"/>
    <w:rsid w:val="001F3042"/>
    <w:rsid w:val="002035D4"/>
    <w:rsid w:val="002178B6"/>
    <w:rsid w:val="00245A41"/>
    <w:rsid w:val="00250B30"/>
    <w:rsid w:val="00257E89"/>
    <w:rsid w:val="002631D9"/>
    <w:rsid w:val="002A54F2"/>
    <w:rsid w:val="002D4AF5"/>
    <w:rsid w:val="002F7A1F"/>
    <w:rsid w:val="00337558"/>
    <w:rsid w:val="00342CF3"/>
    <w:rsid w:val="00365345"/>
    <w:rsid w:val="00365CEE"/>
    <w:rsid w:val="00374AA1"/>
    <w:rsid w:val="003C3E0D"/>
    <w:rsid w:val="004200CC"/>
    <w:rsid w:val="00430111"/>
    <w:rsid w:val="00437221"/>
    <w:rsid w:val="00461724"/>
    <w:rsid w:val="00477250"/>
    <w:rsid w:val="004A0FE6"/>
    <w:rsid w:val="004B4F43"/>
    <w:rsid w:val="004C7D0B"/>
    <w:rsid w:val="004D41A4"/>
    <w:rsid w:val="004E7162"/>
    <w:rsid w:val="004F0B52"/>
    <w:rsid w:val="004F0D91"/>
    <w:rsid w:val="00505228"/>
    <w:rsid w:val="00560F61"/>
    <w:rsid w:val="0056796C"/>
    <w:rsid w:val="005908C9"/>
    <w:rsid w:val="005909D4"/>
    <w:rsid w:val="005C41FF"/>
    <w:rsid w:val="005C4FCB"/>
    <w:rsid w:val="005E461B"/>
    <w:rsid w:val="0060657D"/>
    <w:rsid w:val="00691166"/>
    <w:rsid w:val="006A0A8E"/>
    <w:rsid w:val="006D25A6"/>
    <w:rsid w:val="006D6DBF"/>
    <w:rsid w:val="006F272D"/>
    <w:rsid w:val="0071034E"/>
    <w:rsid w:val="00710E61"/>
    <w:rsid w:val="00712FE5"/>
    <w:rsid w:val="0071631E"/>
    <w:rsid w:val="00717FD3"/>
    <w:rsid w:val="007245FB"/>
    <w:rsid w:val="00731E83"/>
    <w:rsid w:val="0074651A"/>
    <w:rsid w:val="00791D37"/>
    <w:rsid w:val="0079671A"/>
    <w:rsid w:val="007A55C6"/>
    <w:rsid w:val="007A6D58"/>
    <w:rsid w:val="007B11DD"/>
    <w:rsid w:val="007B379D"/>
    <w:rsid w:val="007C0410"/>
    <w:rsid w:val="00823EE9"/>
    <w:rsid w:val="00831B70"/>
    <w:rsid w:val="0083203E"/>
    <w:rsid w:val="0083431F"/>
    <w:rsid w:val="00865568"/>
    <w:rsid w:val="008C1D39"/>
    <w:rsid w:val="008C4ECC"/>
    <w:rsid w:val="008D0EFB"/>
    <w:rsid w:val="0090490A"/>
    <w:rsid w:val="00922C19"/>
    <w:rsid w:val="0092509F"/>
    <w:rsid w:val="00956954"/>
    <w:rsid w:val="009A31B9"/>
    <w:rsid w:val="009C7C7D"/>
    <w:rsid w:val="009E69F3"/>
    <w:rsid w:val="00A5455C"/>
    <w:rsid w:val="00A85F26"/>
    <w:rsid w:val="00A94032"/>
    <w:rsid w:val="00AA107B"/>
    <w:rsid w:val="00AB1F13"/>
    <w:rsid w:val="00AB4067"/>
    <w:rsid w:val="00AC74C4"/>
    <w:rsid w:val="00AE3357"/>
    <w:rsid w:val="00AE3A2E"/>
    <w:rsid w:val="00B26C5A"/>
    <w:rsid w:val="00B374B7"/>
    <w:rsid w:val="00B42774"/>
    <w:rsid w:val="00B42D29"/>
    <w:rsid w:val="00B4462A"/>
    <w:rsid w:val="00B5071A"/>
    <w:rsid w:val="00B54CDD"/>
    <w:rsid w:val="00B556B8"/>
    <w:rsid w:val="00B64394"/>
    <w:rsid w:val="00B6475D"/>
    <w:rsid w:val="00B676D1"/>
    <w:rsid w:val="00B77552"/>
    <w:rsid w:val="00B90161"/>
    <w:rsid w:val="00BB6010"/>
    <w:rsid w:val="00BD2E2C"/>
    <w:rsid w:val="00BD68EB"/>
    <w:rsid w:val="00BE09C1"/>
    <w:rsid w:val="00BE4070"/>
    <w:rsid w:val="00C031AB"/>
    <w:rsid w:val="00C16FDA"/>
    <w:rsid w:val="00C35FDE"/>
    <w:rsid w:val="00C71692"/>
    <w:rsid w:val="00C90D80"/>
    <w:rsid w:val="00C931E1"/>
    <w:rsid w:val="00CB2ECD"/>
    <w:rsid w:val="00CD6482"/>
    <w:rsid w:val="00CE2C1E"/>
    <w:rsid w:val="00CE2CC7"/>
    <w:rsid w:val="00D1457A"/>
    <w:rsid w:val="00D20ED5"/>
    <w:rsid w:val="00D2694E"/>
    <w:rsid w:val="00D50165"/>
    <w:rsid w:val="00D66A9B"/>
    <w:rsid w:val="00D767B8"/>
    <w:rsid w:val="00D91AB2"/>
    <w:rsid w:val="00D9345C"/>
    <w:rsid w:val="00DB4344"/>
    <w:rsid w:val="00DC1495"/>
    <w:rsid w:val="00DD0639"/>
    <w:rsid w:val="00DD1A29"/>
    <w:rsid w:val="00DF55EA"/>
    <w:rsid w:val="00DF619A"/>
    <w:rsid w:val="00E05408"/>
    <w:rsid w:val="00E162BF"/>
    <w:rsid w:val="00E441A5"/>
    <w:rsid w:val="00E6094C"/>
    <w:rsid w:val="00EA5CFB"/>
    <w:rsid w:val="00EB2D2D"/>
    <w:rsid w:val="00EC5E52"/>
    <w:rsid w:val="00EC7382"/>
    <w:rsid w:val="00EC7872"/>
    <w:rsid w:val="00EE184E"/>
    <w:rsid w:val="00F154E2"/>
    <w:rsid w:val="00F24AC1"/>
    <w:rsid w:val="00F42F7B"/>
    <w:rsid w:val="00F650BB"/>
    <w:rsid w:val="00F707B7"/>
    <w:rsid w:val="00F70E87"/>
    <w:rsid w:val="00F77784"/>
    <w:rsid w:val="00F866FA"/>
    <w:rsid w:val="00FC760D"/>
    <w:rsid w:val="00FD63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731E83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866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F866FA"/>
    <w:rPr>
      <w:rFonts w:ascii="Tahoma" w:hAnsi="Tahoma" w:cs="Tahoma"/>
      <w:sz w:val="16"/>
      <w:szCs w:val="16"/>
    </w:rPr>
  </w:style>
  <w:style w:type="paragraph" w:styleId="Paragrafoelenco">
    <w:name w:val="List Paragraph"/>
    <w:basedOn w:val="Normale"/>
    <w:uiPriority w:val="34"/>
    <w:qFormat/>
    <w:rsid w:val="00D20ED5"/>
    <w:pPr>
      <w:ind w:left="720"/>
      <w:contextualSpacing/>
    </w:pPr>
  </w:style>
  <w:style w:type="table" w:customStyle="1" w:styleId="Sfondochiaro1">
    <w:name w:val="Sfondo chiaro1"/>
    <w:basedOn w:val="Tabellanormale"/>
    <w:uiPriority w:val="60"/>
    <w:rsid w:val="004C7D0B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fondochiaro-Colore3">
    <w:name w:val="Light Shading Accent 3"/>
    <w:basedOn w:val="Tabellanormale"/>
    <w:uiPriority w:val="60"/>
    <w:rsid w:val="004C7D0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customStyle="1" w:styleId="Sfondochiaro-Colore11">
    <w:name w:val="Sfondo chiaro - Colore 11"/>
    <w:basedOn w:val="Tabellanormale"/>
    <w:uiPriority w:val="60"/>
    <w:rsid w:val="001A76E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fondochiaro-Colore1">
    <w:name w:val="Light Shading Accent 1"/>
    <w:basedOn w:val="Tabellanormale"/>
    <w:uiPriority w:val="60"/>
    <w:rsid w:val="0060657D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Elencochiaro-Colore2">
    <w:name w:val="Light List Accent 2"/>
    <w:basedOn w:val="Tabellanormale"/>
    <w:uiPriority w:val="61"/>
    <w:rsid w:val="0013585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paragraph" w:styleId="NormaleWeb">
    <w:name w:val="Normal (Web)"/>
    <w:basedOn w:val="Normale"/>
    <w:uiPriority w:val="99"/>
    <w:semiHidden/>
    <w:unhideWhenUsed/>
    <w:rsid w:val="003653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659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7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gif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16</Pages>
  <Words>743</Words>
  <Characters>4236</Characters>
  <Application>Microsoft Office Word</Application>
  <DocSecurity>0</DocSecurity>
  <Lines>35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28</cp:revision>
  <cp:lastPrinted>2020-12-19T06:54:00Z</cp:lastPrinted>
  <dcterms:created xsi:type="dcterms:W3CDTF">2021-01-15T17:11:00Z</dcterms:created>
  <dcterms:modified xsi:type="dcterms:W3CDTF">2021-01-30T15:13:00Z</dcterms:modified>
</cp:coreProperties>
</file>